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EE799" w14:textId="3551674F" w:rsidR="00D36E1C" w:rsidRPr="00422D95" w:rsidRDefault="00287D85" w:rsidP="00D36E1C">
      <w:pPr>
        <w:spacing w:line="288" w:lineRule="auto"/>
        <w:rPr>
          <w:rFonts w:ascii="Helvetica" w:hAnsi="Helvetica"/>
          <w:sz w:val="20"/>
          <w:szCs w:val="20"/>
        </w:rPr>
      </w:pPr>
      <w:r>
        <w:rPr>
          <w:rFonts w:ascii="Helvetica" w:hAnsi="Helvetica"/>
          <w:sz w:val="20"/>
          <w:szCs w:val="20"/>
        </w:rPr>
        <w:t>Neu-Ulm</w:t>
      </w:r>
      <w:r w:rsidR="00D36E1C" w:rsidRPr="00422D95">
        <w:rPr>
          <w:rFonts w:ascii="Helvetica" w:hAnsi="Helvetica"/>
          <w:sz w:val="20"/>
          <w:szCs w:val="20"/>
        </w:rPr>
        <w:t xml:space="preserve">, </w:t>
      </w:r>
      <w:r>
        <w:rPr>
          <w:rFonts w:ascii="Helvetica" w:hAnsi="Helvetica"/>
          <w:sz w:val="20"/>
          <w:szCs w:val="20"/>
        </w:rPr>
        <w:t>18</w:t>
      </w:r>
      <w:r w:rsidR="00D36E1C" w:rsidRPr="00422D95">
        <w:rPr>
          <w:rFonts w:ascii="Helvetica" w:hAnsi="Helvetica"/>
          <w:sz w:val="20"/>
          <w:szCs w:val="20"/>
        </w:rPr>
        <w:t xml:space="preserve">. </w:t>
      </w:r>
      <w:r>
        <w:rPr>
          <w:rFonts w:ascii="Helvetica" w:hAnsi="Helvetica"/>
          <w:sz w:val="20"/>
          <w:szCs w:val="20"/>
        </w:rPr>
        <w:t>September</w:t>
      </w:r>
      <w:r w:rsidR="005F7C4A" w:rsidRPr="00422D95">
        <w:rPr>
          <w:rFonts w:ascii="Helvetica" w:hAnsi="Helvetica"/>
          <w:sz w:val="20"/>
          <w:szCs w:val="20"/>
        </w:rPr>
        <w:t xml:space="preserve"> 202</w:t>
      </w:r>
      <w:r w:rsidR="004041A2">
        <w:rPr>
          <w:rFonts w:ascii="Helvetica" w:hAnsi="Helvetica"/>
          <w:sz w:val="20"/>
          <w:szCs w:val="20"/>
        </w:rPr>
        <w:t>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4C8DF594" w14:textId="254A3EE7" w:rsidR="00193EAF" w:rsidRDefault="00287D85" w:rsidP="00193EAF">
      <w:pPr>
        <w:tabs>
          <w:tab w:val="left" w:pos="5954"/>
        </w:tabs>
        <w:spacing w:line="288" w:lineRule="auto"/>
        <w:rPr>
          <w:rFonts w:ascii="Helvetica" w:hAnsi="Helvetica"/>
          <w:b/>
        </w:rPr>
      </w:pPr>
      <w:proofErr w:type="spellStart"/>
      <w:r>
        <w:rPr>
          <w:rFonts w:ascii="Helvetica" w:hAnsi="Helvetica"/>
          <w:b/>
        </w:rPr>
        <w:t>allgaier</w:t>
      </w:r>
      <w:proofErr w:type="spellEnd"/>
      <w:r>
        <w:rPr>
          <w:rFonts w:ascii="Helvetica" w:hAnsi="Helvetica"/>
          <w:b/>
        </w:rPr>
        <w:t xml:space="preserve"> investiert 20 Millionen in neue Halle in Elchingen</w:t>
      </w:r>
    </w:p>
    <w:p w14:paraId="55AB0D50" w14:textId="1867F0DC" w:rsidR="00193EAF" w:rsidRDefault="00287D85" w:rsidP="00193EAF">
      <w:pPr>
        <w:tabs>
          <w:tab w:val="left" w:pos="5954"/>
        </w:tabs>
        <w:spacing w:line="288" w:lineRule="auto"/>
        <w:rPr>
          <w:rFonts w:ascii="Helvetica" w:hAnsi="Helvetica"/>
          <w:sz w:val="20"/>
          <w:szCs w:val="20"/>
          <w:u w:val="single"/>
        </w:rPr>
      </w:pPr>
      <w:r>
        <w:rPr>
          <w:rFonts w:ascii="Helvetica" w:hAnsi="Helvetica"/>
          <w:sz w:val="20"/>
          <w:szCs w:val="20"/>
          <w:u w:val="single"/>
        </w:rPr>
        <w:t xml:space="preserve">Familienunternehmen </w:t>
      </w:r>
      <w:r w:rsidR="00E7610E">
        <w:rPr>
          <w:rFonts w:ascii="Helvetica" w:hAnsi="Helvetica"/>
          <w:sz w:val="20"/>
          <w:szCs w:val="20"/>
          <w:u w:val="single"/>
        </w:rPr>
        <w:t>gibt</w:t>
      </w:r>
      <w:r>
        <w:rPr>
          <w:rFonts w:ascii="Helvetica" w:hAnsi="Helvetica"/>
          <w:sz w:val="20"/>
          <w:szCs w:val="20"/>
          <w:u w:val="single"/>
        </w:rPr>
        <w:t xml:space="preserve"> ein klares Bekenntnis zum Standort Ulm/Neu-Ulm</w:t>
      </w:r>
      <w:r w:rsidR="00E7610E">
        <w:rPr>
          <w:rFonts w:ascii="Helvetica" w:hAnsi="Helvetica"/>
          <w:sz w:val="20"/>
          <w:szCs w:val="20"/>
          <w:u w:val="single"/>
        </w:rPr>
        <w:t xml:space="preserve"> ab</w:t>
      </w:r>
    </w:p>
    <w:p w14:paraId="2F7F3683" w14:textId="33996807" w:rsidR="005E020A" w:rsidRDefault="005E020A" w:rsidP="00193EAF">
      <w:pPr>
        <w:tabs>
          <w:tab w:val="left" w:pos="5954"/>
        </w:tabs>
        <w:spacing w:line="288" w:lineRule="auto"/>
        <w:rPr>
          <w:rFonts w:ascii="Helvetica" w:hAnsi="Helvetica"/>
          <w:b/>
          <w:sz w:val="20"/>
          <w:szCs w:val="20"/>
        </w:rPr>
      </w:pPr>
    </w:p>
    <w:p w14:paraId="7E9C7214" w14:textId="4EC9296E" w:rsidR="001D49EB" w:rsidRDefault="00BA3C69" w:rsidP="001D49EB">
      <w:pPr>
        <w:tabs>
          <w:tab w:val="left" w:pos="5954"/>
        </w:tabs>
        <w:spacing w:line="288" w:lineRule="auto"/>
        <w:rPr>
          <w:rFonts w:ascii="Helvetica" w:hAnsi="Helvetica"/>
          <w:b/>
          <w:bCs/>
          <w:sz w:val="20"/>
          <w:szCs w:val="20"/>
        </w:rPr>
      </w:pPr>
      <w:r w:rsidRPr="00BA3C69">
        <w:rPr>
          <w:rFonts w:ascii="Helvetica" w:hAnsi="Helvetica"/>
          <w:b/>
          <w:bCs/>
          <w:sz w:val="20"/>
          <w:szCs w:val="20"/>
        </w:rPr>
        <w:t xml:space="preserve">Mit einem Spatenstich hat </w:t>
      </w:r>
      <w:proofErr w:type="spellStart"/>
      <w:r w:rsidRPr="00BA3C69">
        <w:rPr>
          <w:rFonts w:ascii="Helvetica" w:hAnsi="Helvetica"/>
          <w:b/>
          <w:bCs/>
          <w:sz w:val="20"/>
          <w:szCs w:val="20"/>
        </w:rPr>
        <w:t>allgaier</w:t>
      </w:r>
      <w:proofErr w:type="spellEnd"/>
      <w:r w:rsidRPr="00BA3C69">
        <w:rPr>
          <w:rFonts w:ascii="Helvetica" w:hAnsi="Helvetica"/>
          <w:b/>
          <w:bCs/>
          <w:sz w:val="20"/>
          <w:szCs w:val="20"/>
        </w:rPr>
        <w:t xml:space="preserve"> heute den Startschuss für den Neubau einer rund 17.000 Quadratmeter großen Halle i</w:t>
      </w:r>
      <w:r>
        <w:rPr>
          <w:rFonts w:ascii="Helvetica" w:hAnsi="Helvetica"/>
          <w:b/>
          <w:bCs/>
          <w:sz w:val="20"/>
          <w:szCs w:val="20"/>
        </w:rPr>
        <w:t>m bayerischen</w:t>
      </w:r>
      <w:r w:rsidRPr="00BA3C69">
        <w:rPr>
          <w:rFonts w:ascii="Helvetica" w:hAnsi="Helvetica"/>
          <w:b/>
          <w:bCs/>
          <w:sz w:val="20"/>
          <w:szCs w:val="20"/>
        </w:rPr>
        <w:t xml:space="preserve"> Elchingen gegeben, in der künftig das Geschäftsfeld Exportverpackung des Unternehmens angesiedelt sein wird. Das Familienunternehmen investiert 20 Millionen Euro in d</w:t>
      </w:r>
      <w:r w:rsidR="00E7610E">
        <w:rPr>
          <w:rFonts w:ascii="Helvetica" w:hAnsi="Helvetica"/>
          <w:b/>
          <w:bCs/>
          <w:sz w:val="20"/>
          <w:szCs w:val="20"/>
        </w:rPr>
        <w:t>en Bau</w:t>
      </w:r>
      <w:r w:rsidRPr="00BA3C69">
        <w:rPr>
          <w:rFonts w:ascii="Helvetica" w:hAnsi="Helvetica"/>
          <w:b/>
          <w:bCs/>
          <w:sz w:val="20"/>
          <w:szCs w:val="20"/>
        </w:rPr>
        <w:t xml:space="preserve">– eine der größten Investitionsentscheidungen der vergangenen Jahre. Dabei handelt es sich jedoch nicht nur um eine bauliche Erweiterung, sondern </w:t>
      </w:r>
      <w:r w:rsidR="006D5A4A">
        <w:rPr>
          <w:rFonts w:ascii="Helvetica" w:hAnsi="Helvetica"/>
          <w:b/>
          <w:bCs/>
          <w:sz w:val="20"/>
          <w:szCs w:val="20"/>
        </w:rPr>
        <w:t>auch</w:t>
      </w:r>
      <w:r w:rsidRPr="00BA3C69">
        <w:rPr>
          <w:rFonts w:ascii="Helvetica" w:hAnsi="Helvetica"/>
          <w:b/>
          <w:bCs/>
          <w:sz w:val="20"/>
          <w:szCs w:val="20"/>
        </w:rPr>
        <w:t xml:space="preserve"> um eine bewusste Entscheidung für die Region. „Gerade in der aktuell wirtschaftlich herausfordernden Phase möchten wir ein Zeichen setzen, denn wir glauben an die Zukunft des Wirtschafts- und Produktionsstandortes Deutschland“, erklären die Geschäftsführer Frank Bolz und Donat Ruess. „Zudem denken wir nicht in kurzfristigen </w:t>
      </w:r>
      <w:r w:rsidR="006D5A4A">
        <w:rPr>
          <w:rFonts w:ascii="Helvetica" w:hAnsi="Helvetica"/>
          <w:b/>
          <w:bCs/>
          <w:sz w:val="20"/>
          <w:szCs w:val="20"/>
        </w:rPr>
        <w:t>W</w:t>
      </w:r>
      <w:r w:rsidRPr="00BA3C69">
        <w:rPr>
          <w:rFonts w:ascii="Helvetica" w:hAnsi="Helvetica"/>
          <w:b/>
          <w:bCs/>
          <w:sz w:val="20"/>
          <w:szCs w:val="20"/>
        </w:rPr>
        <w:t>irtschaft</w:t>
      </w:r>
      <w:r w:rsidR="006D5A4A">
        <w:rPr>
          <w:rFonts w:ascii="Helvetica" w:hAnsi="Helvetica"/>
          <w:b/>
          <w:bCs/>
          <w:sz w:val="20"/>
          <w:szCs w:val="20"/>
        </w:rPr>
        <w:t>sz</w:t>
      </w:r>
      <w:r w:rsidRPr="00BA3C69">
        <w:rPr>
          <w:rFonts w:ascii="Helvetica" w:hAnsi="Helvetica"/>
          <w:b/>
          <w:bCs/>
          <w:sz w:val="20"/>
          <w:szCs w:val="20"/>
        </w:rPr>
        <w:t xml:space="preserve">yklen, sondern zukunftsorientiert und nachhaltig.“ Die Region Ulm/Neu-Ulm ist für </w:t>
      </w:r>
      <w:proofErr w:type="spellStart"/>
      <w:r w:rsidRPr="00BA3C69">
        <w:rPr>
          <w:rFonts w:ascii="Helvetica" w:hAnsi="Helvetica"/>
          <w:b/>
          <w:bCs/>
          <w:sz w:val="20"/>
          <w:szCs w:val="20"/>
        </w:rPr>
        <w:t>allgaier</w:t>
      </w:r>
      <w:proofErr w:type="spellEnd"/>
      <w:r w:rsidRPr="00BA3C69">
        <w:rPr>
          <w:rFonts w:ascii="Helvetica" w:hAnsi="Helvetica"/>
          <w:b/>
          <w:bCs/>
          <w:sz w:val="20"/>
          <w:szCs w:val="20"/>
        </w:rPr>
        <w:t xml:space="preserve"> ein wichtiger Unternehmensstandort: </w:t>
      </w:r>
      <w:r w:rsidR="00A406CF" w:rsidRPr="00A406CF">
        <w:rPr>
          <w:rFonts w:ascii="Helvetica" w:hAnsi="Helvetica" w:cs="Helvetica"/>
          <w:b/>
          <w:bCs/>
          <w:sz w:val="20"/>
          <w:szCs w:val="20"/>
          <w:lang w:eastAsia="zh-TW"/>
        </w:rPr>
        <w:t>2028 wird das Unternehmen seit 50 Jahren in der Region ansässig sein</w:t>
      </w:r>
      <w:r w:rsidRPr="00BA3C69">
        <w:rPr>
          <w:rFonts w:ascii="Helvetica" w:hAnsi="Helvetica"/>
          <w:b/>
          <w:bCs/>
          <w:sz w:val="20"/>
          <w:szCs w:val="20"/>
        </w:rPr>
        <w:t xml:space="preserve"> und mit dem Neubau schafft </w:t>
      </w:r>
      <w:r>
        <w:rPr>
          <w:rFonts w:ascii="Helvetica" w:hAnsi="Helvetica"/>
          <w:b/>
          <w:bCs/>
          <w:sz w:val="20"/>
          <w:szCs w:val="20"/>
        </w:rPr>
        <w:t>das Logistik- und Dienstleistungsunternehmen</w:t>
      </w:r>
      <w:r w:rsidRPr="00BA3C69">
        <w:rPr>
          <w:rFonts w:ascii="Helvetica" w:hAnsi="Helvetica"/>
          <w:b/>
          <w:bCs/>
          <w:sz w:val="20"/>
          <w:szCs w:val="20"/>
        </w:rPr>
        <w:t xml:space="preserve"> die Grundlage, auch in den kommenden Jahrzehnten erfolgreich in der Region zu wachsen.</w:t>
      </w:r>
    </w:p>
    <w:p w14:paraId="3C2E57FD" w14:textId="77777777" w:rsidR="00BA3C69" w:rsidRDefault="00BA3C69" w:rsidP="001D49EB">
      <w:pPr>
        <w:tabs>
          <w:tab w:val="left" w:pos="5954"/>
        </w:tabs>
        <w:spacing w:line="288" w:lineRule="auto"/>
        <w:rPr>
          <w:rFonts w:ascii="Helvetica" w:hAnsi="Helvetica"/>
          <w:b/>
          <w:bCs/>
          <w:color w:val="000000" w:themeColor="text1"/>
          <w:sz w:val="20"/>
          <w:szCs w:val="20"/>
        </w:rPr>
      </w:pPr>
    </w:p>
    <w:p w14:paraId="4EF362B2" w14:textId="17E9AE7A" w:rsidR="00D663E1" w:rsidRPr="000674E1" w:rsidRDefault="00BA3C69" w:rsidP="005371F1">
      <w:pPr>
        <w:tabs>
          <w:tab w:val="left" w:pos="5954"/>
        </w:tabs>
        <w:spacing w:line="288" w:lineRule="auto"/>
        <w:rPr>
          <w:rFonts w:ascii="Helvetica" w:hAnsi="Helvetica"/>
          <w:color w:val="000000" w:themeColor="text1"/>
          <w:sz w:val="20"/>
          <w:szCs w:val="20"/>
        </w:rPr>
      </w:pPr>
      <w:r w:rsidRPr="00BA3C69">
        <w:rPr>
          <w:rFonts w:ascii="Helvetica" w:hAnsi="Helvetica"/>
          <w:color w:val="000000" w:themeColor="text1"/>
          <w:sz w:val="20"/>
          <w:szCs w:val="20"/>
        </w:rPr>
        <w:t xml:space="preserve">Ein wesentlicher Teil der Produktion findet derzeit </w:t>
      </w:r>
      <w:r w:rsidR="006D5A4A">
        <w:rPr>
          <w:rFonts w:ascii="Helvetica" w:hAnsi="Helvetica"/>
          <w:color w:val="000000" w:themeColor="text1"/>
          <w:sz w:val="20"/>
          <w:szCs w:val="20"/>
        </w:rPr>
        <w:t xml:space="preserve">noch </w:t>
      </w:r>
      <w:r w:rsidRPr="00BA3C69">
        <w:rPr>
          <w:rFonts w:ascii="Helvetica" w:hAnsi="Helvetica"/>
          <w:color w:val="000000" w:themeColor="text1"/>
          <w:sz w:val="20"/>
          <w:szCs w:val="20"/>
        </w:rPr>
        <w:t xml:space="preserve">in einem Mietobjekt statt. Zudem sind die Flächen mittlerweile begrenzt und schränken die weiteren Entwicklungsmöglichkeiten ein. Mit dem Neubau schafft </w:t>
      </w:r>
      <w:proofErr w:type="spellStart"/>
      <w:r w:rsidRPr="00BA3C69">
        <w:rPr>
          <w:rFonts w:ascii="Helvetica" w:hAnsi="Helvetica"/>
          <w:color w:val="000000" w:themeColor="text1"/>
          <w:sz w:val="20"/>
          <w:szCs w:val="20"/>
        </w:rPr>
        <w:t>allgaier</w:t>
      </w:r>
      <w:proofErr w:type="spellEnd"/>
      <w:r w:rsidRPr="00BA3C69">
        <w:rPr>
          <w:rFonts w:ascii="Helvetica" w:hAnsi="Helvetica"/>
          <w:color w:val="000000" w:themeColor="text1"/>
          <w:sz w:val="20"/>
          <w:szCs w:val="20"/>
        </w:rPr>
        <w:t xml:space="preserve"> somit eine langfristig gesicherte Produktionsbasis, die mehr Planungssicherheit gibt und es dem Unternehmen ermöglicht, den Standort nach eigenen Anforderungen zu entwickeln. Denn das für d</w:t>
      </w:r>
      <w:r w:rsidR="006D5A4A">
        <w:rPr>
          <w:rFonts w:ascii="Helvetica" w:hAnsi="Helvetica"/>
          <w:color w:val="000000" w:themeColor="text1"/>
          <w:sz w:val="20"/>
          <w:szCs w:val="20"/>
        </w:rPr>
        <w:t>ie</w:t>
      </w:r>
      <w:r w:rsidRPr="00BA3C69">
        <w:rPr>
          <w:rFonts w:ascii="Helvetica" w:hAnsi="Helvetica"/>
          <w:color w:val="000000" w:themeColor="text1"/>
          <w:sz w:val="20"/>
          <w:szCs w:val="20"/>
        </w:rPr>
        <w:t xml:space="preserve"> neue</w:t>
      </w:r>
      <w:r w:rsidR="006D5A4A">
        <w:rPr>
          <w:rFonts w:ascii="Helvetica" w:hAnsi="Helvetica"/>
          <w:color w:val="000000" w:themeColor="text1"/>
          <w:sz w:val="20"/>
          <w:szCs w:val="20"/>
        </w:rPr>
        <w:t xml:space="preserve"> Halle</w:t>
      </w:r>
      <w:r w:rsidRPr="00BA3C69">
        <w:rPr>
          <w:rFonts w:ascii="Helvetica" w:hAnsi="Helvetica"/>
          <w:color w:val="000000" w:themeColor="text1"/>
          <w:sz w:val="20"/>
          <w:szCs w:val="20"/>
        </w:rPr>
        <w:t xml:space="preserve"> vorgesehene Grundstück in Elchingen befindet sich im Eigentum der Familie. Gleichzeitig ermöglicht </w:t>
      </w:r>
      <w:r w:rsidR="008450CD">
        <w:rPr>
          <w:rFonts w:ascii="Helvetica" w:hAnsi="Helvetica"/>
          <w:color w:val="000000" w:themeColor="text1"/>
          <w:sz w:val="20"/>
          <w:szCs w:val="20"/>
        </w:rPr>
        <w:t>das neue Gebäude</w:t>
      </w:r>
      <w:r w:rsidRPr="00BA3C69">
        <w:rPr>
          <w:rFonts w:ascii="Helvetica" w:hAnsi="Helvetica"/>
          <w:color w:val="000000" w:themeColor="text1"/>
          <w:sz w:val="20"/>
          <w:szCs w:val="20"/>
        </w:rPr>
        <w:t xml:space="preserve">, heute </w:t>
      </w:r>
      <w:r w:rsidR="008450CD">
        <w:rPr>
          <w:rFonts w:ascii="Helvetica" w:hAnsi="Helvetica"/>
          <w:color w:val="000000" w:themeColor="text1"/>
          <w:sz w:val="20"/>
          <w:szCs w:val="20"/>
        </w:rPr>
        <w:t xml:space="preserve">noch </w:t>
      </w:r>
      <w:r w:rsidRPr="00BA3C69">
        <w:rPr>
          <w:rFonts w:ascii="Helvetica" w:hAnsi="Helvetica"/>
          <w:color w:val="000000" w:themeColor="text1"/>
          <w:sz w:val="20"/>
          <w:szCs w:val="20"/>
        </w:rPr>
        <w:t xml:space="preserve">getrennte </w:t>
      </w:r>
      <w:r w:rsidR="008450CD">
        <w:rPr>
          <w:rFonts w:ascii="Helvetica" w:hAnsi="Helvetica"/>
          <w:color w:val="000000" w:themeColor="text1"/>
          <w:sz w:val="20"/>
          <w:szCs w:val="20"/>
        </w:rPr>
        <w:t>Bereiche</w:t>
      </w:r>
      <w:r w:rsidRPr="00BA3C69">
        <w:rPr>
          <w:rFonts w:ascii="Helvetica" w:hAnsi="Helvetica"/>
          <w:color w:val="000000" w:themeColor="text1"/>
          <w:sz w:val="20"/>
          <w:szCs w:val="20"/>
        </w:rPr>
        <w:t xml:space="preserve"> zusammenzuführen: Kürzere Wege, effizientere Prozesse und ein moderner, innovativer Maschinenpark sollen künftig Effizienz, Automatisierung und technologische Weiterentwicklung gezielt vorantreiben. Der Standort in Elchingen profitiert dabei zusätzlich von einer sehr </w:t>
      </w:r>
      <w:r w:rsidRPr="000674E1">
        <w:rPr>
          <w:rFonts w:ascii="Helvetica" w:hAnsi="Helvetica"/>
          <w:color w:val="000000" w:themeColor="text1"/>
          <w:sz w:val="20"/>
          <w:szCs w:val="20"/>
        </w:rPr>
        <w:t xml:space="preserve">guten Verkehrsanbindung, insbesondere an die Autobahn – ein wesentlicher </w:t>
      </w:r>
      <w:r w:rsidR="008450CD">
        <w:rPr>
          <w:rFonts w:ascii="Helvetica" w:hAnsi="Helvetica"/>
          <w:color w:val="000000" w:themeColor="text1"/>
          <w:sz w:val="20"/>
          <w:szCs w:val="20"/>
        </w:rPr>
        <w:t>V</w:t>
      </w:r>
      <w:r w:rsidRPr="000674E1">
        <w:rPr>
          <w:rFonts w:ascii="Helvetica" w:hAnsi="Helvetica"/>
          <w:color w:val="000000" w:themeColor="text1"/>
          <w:sz w:val="20"/>
          <w:szCs w:val="20"/>
        </w:rPr>
        <w:t>orteil für ein Unternehmen mit Produktion, Logistik und industriellen Kunden</w:t>
      </w:r>
      <w:r w:rsidR="000674E1" w:rsidRPr="000674E1">
        <w:rPr>
          <w:rFonts w:ascii="Helvetica" w:hAnsi="Helvetica"/>
          <w:color w:val="000000" w:themeColor="text1"/>
          <w:sz w:val="20"/>
          <w:szCs w:val="20"/>
        </w:rPr>
        <w:t xml:space="preserve"> </w:t>
      </w:r>
      <w:r w:rsidR="000674E1" w:rsidRPr="000674E1">
        <w:rPr>
          <w:rFonts w:ascii="Helvetica" w:hAnsi="Helvetica" w:cs="Arial"/>
          <w:color w:val="000000"/>
          <w:sz w:val="20"/>
          <w:szCs w:val="20"/>
        </w:rPr>
        <w:t xml:space="preserve">wie beispielsweise </w:t>
      </w:r>
      <w:r w:rsidR="008450CD">
        <w:rPr>
          <w:rFonts w:ascii="Helvetica" w:hAnsi="Helvetica" w:cs="Arial"/>
          <w:color w:val="000000"/>
          <w:sz w:val="20"/>
          <w:szCs w:val="20"/>
        </w:rPr>
        <w:t xml:space="preserve">der </w:t>
      </w:r>
      <w:r w:rsidR="000674E1" w:rsidRPr="000674E1">
        <w:rPr>
          <w:rFonts w:ascii="Helvetica" w:hAnsi="Helvetica" w:cs="Arial"/>
          <w:color w:val="000000"/>
          <w:sz w:val="20"/>
          <w:szCs w:val="20"/>
        </w:rPr>
        <w:t>Daimler Truck AG oder d</w:t>
      </w:r>
      <w:r w:rsidR="008450CD">
        <w:rPr>
          <w:rFonts w:ascii="Helvetica" w:hAnsi="Helvetica" w:cs="Arial"/>
          <w:color w:val="000000"/>
          <w:sz w:val="20"/>
          <w:szCs w:val="20"/>
        </w:rPr>
        <w:t xml:space="preserve">er </w:t>
      </w:r>
      <w:r w:rsidR="000674E1" w:rsidRPr="000674E1">
        <w:rPr>
          <w:rFonts w:ascii="Helvetica" w:hAnsi="Helvetica" w:cs="Arial"/>
          <w:color w:val="000000"/>
          <w:sz w:val="20"/>
          <w:szCs w:val="20"/>
        </w:rPr>
        <w:t>Centrotherm international AG</w:t>
      </w:r>
      <w:r w:rsidR="000674E1">
        <w:rPr>
          <w:rFonts w:ascii="Helvetica" w:hAnsi="Helvetica" w:cs="Arial"/>
          <w:color w:val="000000"/>
          <w:sz w:val="20"/>
          <w:szCs w:val="20"/>
        </w:rPr>
        <w:t>.</w:t>
      </w:r>
    </w:p>
    <w:p w14:paraId="2D29451A" w14:textId="77777777" w:rsidR="00BA3C69" w:rsidRDefault="00BA3C69" w:rsidP="005371F1">
      <w:pPr>
        <w:tabs>
          <w:tab w:val="left" w:pos="5954"/>
        </w:tabs>
        <w:spacing w:line="288" w:lineRule="auto"/>
        <w:rPr>
          <w:rFonts w:ascii="Helvetica" w:hAnsi="Helvetica"/>
          <w:color w:val="000000" w:themeColor="text1"/>
          <w:sz w:val="20"/>
          <w:szCs w:val="20"/>
        </w:rPr>
      </w:pPr>
    </w:p>
    <w:p w14:paraId="0514B73A" w14:textId="77777777" w:rsidR="00D663E1" w:rsidRPr="00D663E1" w:rsidRDefault="00D663E1" w:rsidP="00D663E1">
      <w:pPr>
        <w:tabs>
          <w:tab w:val="left" w:pos="5954"/>
        </w:tabs>
        <w:spacing w:line="288" w:lineRule="auto"/>
        <w:rPr>
          <w:rFonts w:ascii="Helvetica" w:hAnsi="Helvetica"/>
          <w:b/>
          <w:bCs/>
          <w:color w:val="000000" w:themeColor="text1"/>
          <w:sz w:val="20"/>
          <w:szCs w:val="20"/>
        </w:rPr>
      </w:pPr>
      <w:r w:rsidRPr="00D663E1">
        <w:rPr>
          <w:rFonts w:ascii="Helvetica" w:hAnsi="Helvetica"/>
          <w:b/>
          <w:bCs/>
          <w:color w:val="000000" w:themeColor="text1"/>
          <w:sz w:val="20"/>
          <w:szCs w:val="20"/>
        </w:rPr>
        <w:t>Die Investition im Detail</w:t>
      </w:r>
    </w:p>
    <w:p w14:paraId="0F69F819" w14:textId="7AD74520" w:rsidR="00D663E1" w:rsidRDefault="00BA3C69" w:rsidP="0096044F">
      <w:pPr>
        <w:tabs>
          <w:tab w:val="left" w:pos="5954"/>
        </w:tabs>
        <w:spacing w:line="288" w:lineRule="auto"/>
        <w:rPr>
          <w:rFonts w:ascii="Helvetica" w:hAnsi="Helvetica"/>
          <w:b/>
          <w:bCs/>
          <w:color w:val="000000" w:themeColor="text1"/>
          <w:sz w:val="20"/>
          <w:szCs w:val="20"/>
        </w:rPr>
      </w:pPr>
      <w:r w:rsidRPr="00BA3C69">
        <w:rPr>
          <w:rFonts w:ascii="Helvetica" w:hAnsi="Helvetica"/>
          <w:color w:val="000000" w:themeColor="text1"/>
          <w:sz w:val="20"/>
          <w:szCs w:val="20"/>
        </w:rPr>
        <w:t xml:space="preserve">Die Gesamtfläche des Neubaus beträgt 17.000 Quadratmeter. Innerhalb der Halle entstehen 10.000 </w:t>
      </w:r>
      <w:r w:rsidR="008450CD">
        <w:rPr>
          <w:rFonts w:ascii="Helvetica" w:hAnsi="Helvetica"/>
          <w:color w:val="000000" w:themeColor="text1"/>
          <w:sz w:val="20"/>
          <w:szCs w:val="20"/>
        </w:rPr>
        <w:t>Quadratmeter</w:t>
      </w:r>
      <w:r w:rsidRPr="00BA3C69">
        <w:rPr>
          <w:rFonts w:ascii="Helvetica" w:hAnsi="Helvetica"/>
          <w:color w:val="000000" w:themeColor="text1"/>
          <w:sz w:val="20"/>
          <w:szCs w:val="20"/>
        </w:rPr>
        <w:t xml:space="preserve"> Produktionsfläche für Industrieverpackungen aus Holz und Holzwerkstoffen mit modernen Bearbeitungsmaschinen sowie ein 4.000 Quadratmeter großes Fertigwarenlager. Hinzu kommt eine 2.000 Quadratmeter große, befahrbare Kranhalle mit einem 64-Tonnen-Kran für die Zwischenlagerung und Verpackung von Schwergütern. Zirka 1.000 Quadratmeter sind für Büro sowie Nebenräume vorgesehen. Es entsteht ein Effizienzgebäude nach KfW-55-Standard </w:t>
      </w:r>
      <w:r w:rsidRPr="00BA3C69">
        <w:rPr>
          <w:rFonts w:ascii="Helvetica" w:hAnsi="Helvetica"/>
          <w:color w:val="000000" w:themeColor="text1"/>
          <w:sz w:val="20"/>
          <w:szCs w:val="20"/>
        </w:rPr>
        <w:lastRenderedPageBreak/>
        <w:t xml:space="preserve">mit 14 Meter Hallenhöhe und drei Hallenschiffen, errichtet in Massivholzbauweise durch die Köster GmbH als Generalunternehmer. Beheizt wird die Halle über moderne Wärmepumpen, zudem wird Strom aus einer werkseigenen Photovoltaikanlage mit 3.500 kWp genutzt. Der Baustoff Holz ist für </w:t>
      </w:r>
      <w:proofErr w:type="spellStart"/>
      <w:r w:rsidRPr="00BA3C69">
        <w:rPr>
          <w:rFonts w:ascii="Helvetica" w:hAnsi="Helvetica"/>
          <w:color w:val="000000" w:themeColor="text1"/>
          <w:sz w:val="20"/>
          <w:szCs w:val="20"/>
        </w:rPr>
        <w:t>allgaier</w:t>
      </w:r>
      <w:proofErr w:type="spellEnd"/>
      <w:r w:rsidRPr="00BA3C69">
        <w:rPr>
          <w:rFonts w:ascii="Helvetica" w:hAnsi="Helvetica"/>
          <w:color w:val="000000" w:themeColor="text1"/>
          <w:sz w:val="20"/>
          <w:szCs w:val="20"/>
        </w:rPr>
        <w:t xml:space="preserve"> auch ein Nachhaltigkeitsstatement: Als nachwachsender Rohstoff bindet Holz CO₂, ermöglicht kurze, regionale Transportwege und reduziert den Einsatz von Stahl und Beton – bei gleichzeitig hohem Nutzungskomfort und langer Lebensdauer der Bauteile.</w:t>
      </w:r>
    </w:p>
    <w:p w14:paraId="58B328FB" w14:textId="77777777" w:rsidR="00BA3C69" w:rsidRDefault="00BA3C69" w:rsidP="0096044F">
      <w:pPr>
        <w:tabs>
          <w:tab w:val="left" w:pos="5954"/>
        </w:tabs>
        <w:spacing w:line="288" w:lineRule="auto"/>
        <w:rPr>
          <w:rFonts w:ascii="Helvetica" w:hAnsi="Helvetica"/>
          <w:b/>
          <w:bCs/>
          <w:color w:val="000000" w:themeColor="text1"/>
          <w:sz w:val="20"/>
          <w:szCs w:val="20"/>
        </w:rPr>
      </w:pPr>
    </w:p>
    <w:p w14:paraId="073BB302" w14:textId="15FAFC71" w:rsidR="0096044F" w:rsidRPr="0096044F" w:rsidRDefault="0096044F" w:rsidP="0096044F">
      <w:pPr>
        <w:tabs>
          <w:tab w:val="left" w:pos="5954"/>
        </w:tabs>
        <w:spacing w:line="288" w:lineRule="auto"/>
        <w:rPr>
          <w:rFonts w:ascii="Helvetica" w:hAnsi="Helvetica"/>
          <w:b/>
          <w:bCs/>
          <w:color w:val="000000" w:themeColor="text1"/>
          <w:sz w:val="20"/>
          <w:szCs w:val="20"/>
        </w:rPr>
      </w:pPr>
      <w:r w:rsidRPr="0096044F">
        <w:rPr>
          <w:rFonts w:ascii="Helvetica" w:hAnsi="Helvetica"/>
          <w:b/>
          <w:bCs/>
          <w:color w:val="000000" w:themeColor="text1"/>
          <w:sz w:val="20"/>
          <w:szCs w:val="20"/>
        </w:rPr>
        <w:t>Investition in attraktive Arbeitsplätze</w:t>
      </w:r>
    </w:p>
    <w:p w14:paraId="20665738" w14:textId="2F83CF6B" w:rsidR="00473983" w:rsidRDefault="00BA3C69" w:rsidP="005371F1">
      <w:pPr>
        <w:tabs>
          <w:tab w:val="left" w:pos="5954"/>
        </w:tabs>
        <w:spacing w:line="288" w:lineRule="auto"/>
        <w:rPr>
          <w:rFonts w:ascii="Helvetica" w:hAnsi="Helvetica"/>
          <w:color w:val="000000" w:themeColor="text1"/>
          <w:sz w:val="20"/>
          <w:szCs w:val="20"/>
        </w:rPr>
      </w:pPr>
      <w:r w:rsidRPr="00BA3C69">
        <w:rPr>
          <w:rFonts w:ascii="Helvetica" w:hAnsi="Helvetica"/>
          <w:color w:val="000000" w:themeColor="text1"/>
          <w:sz w:val="20"/>
          <w:szCs w:val="20"/>
        </w:rPr>
        <w:t xml:space="preserve">Rund 100 Arbeitsplätze verlagert </w:t>
      </w:r>
      <w:proofErr w:type="spellStart"/>
      <w:r w:rsidRPr="00BA3C69">
        <w:rPr>
          <w:rFonts w:ascii="Helvetica" w:hAnsi="Helvetica"/>
          <w:color w:val="000000" w:themeColor="text1"/>
          <w:sz w:val="20"/>
          <w:szCs w:val="20"/>
        </w:rPr>
        <w:t>allgaier</w:t>
      </w:r>
      <w:proofErr w:type="spellEnd"/>
      <w:r w:rsidRPr="00BA3C69">
        <w:rPr>
          <w:rFonts w:ascii="Helvetica" w:hAnsi="Helvetica"/>
          <w:color w:val="000000" w:themeColor="text1"/>
          <w:sz w:val="20"/>
          <w:szCs w:val="20"/>
        </w:rPr>
        <w:t xml:space="preserve"> mit diesem </w:t>
      </w:r>
      <w:proofErr w:type="spellStart"/>
      <w:r w:rsidRPr="00BA3C69">
        <w:rPr>
          <w:rFonts w:ascii="Helvetica" w:hAnsi="Helvetica"/>
          <w:color w:val="000000" w:themeColor="text1"/>
          <w:sz w:val="20"/>
          <w:szCs w:val="20"/>
        </w:rPr>
        <w:t>Schrit</w:t>
      </w:r>
      <w:proofErr w:type="spellEnd"/>
      <w:r w:rsidRPr="00BA3C69">
        <w:rPr>
          <w:rFonts w:ascii="Helvetica" w:hAnsi="Helvetica"/>
          <w:color w:val="000000" w:themeColor="text1"/>
          <w:sz w:val="20"/>
          <w:szCs w:val="20"/>
        </w:rPr>
        <w:t xml:space="preserve"> von Neu-Ulm nach Elchingen</w:t>
      </w:r>
      <w:r w:rsidR="008450CD">
        <w:rPr>
          <w:rFonts w:ascii="Helvetica" w:hAnsi="Helvetica"/>
          <w:color w:val="000000" w:themeColor="text1"/>
          <w:sz w:val="20"/>
          <w:szCs w:val="20"/>
        </w:rPr>
        <w:t>. F</w:t>
      </w:r>
      <w:r w:rsidRPr="00BA3C69">
        <w:rPr>
          <w:rFonts w:ascii="Helvetica" w:hAnsi="Helvetica"/>
          <w:color w:val="000000" w:themeColor="text1"/>
          <w:sz w:val="20"/>
          <w:szCs w:val="20"/>
        </w:rPr>
        <w:t xml:space="preserve">ür die wechselnden Mitarbeitenden ist zudem eine Shuttle-Anbindung zwischen den Standorten geplant. Ein wesentlicher Bestandteil der Investition ist zugleich die Verbesserung der Arbeitsbedingungen: Die neue Halle soll ein moderner und attraktiver Arbeitsplatz werden. Viel Tageslicht, moderne Architektur und der gezielte Einsatz von Holz sollen eine angenehme und wertige Arbeitsatmosphäre schaffen. Damit investiert </w:t>
      </w:r>
      <w:proofErr w:type="spellStart"/>
      <w:r w:rsidRPr="00BA3C69">
        <w:rPr>
          <w:rFonts w:ascii="Helvetica" w:hAnsi="Helvetica"/>
          <w:color w:val="000000" w:themeColor="text1"/>
          <w:sz w:val="20"/>
          <w:szCs w:val="20"/>
        </w:rPr>
        <w:t>allgaier</w:t>
      </w:r>
      <w:proofErr w:type="spellEnd"/>
      <w:r w:rsidRPr="00BA3C69">
        <w:rPr>
          <w:rFonts w:ascii="Helvetica" w:hAnsi="Helvetica"/>
          <w:color w:val="000000" w:themeColor="text1"/>
          <w:sz w:val="20"/>
          <w:szCs w:val="20"/>
        </w:rPr>
        <w:t xml:space="preserve"> nicht nur in Gebäude und Maschinen, sondern ganz bewusst in die Attraktivität des Standorts als Arbeitgeber – ein wichtiger Faktor, um qualifizierte Fachkräfte für die Region zu gewinnen und langfristig zu binden.</w:t>
      </w:r>
    </w:p>
    <w:p w14:paraId="17C10EF5" w14:textId="77777777" w:rsidR="00BA3C69" w:rsidRDefault="00BA3C69" w:rsidP="005371F1">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036DC769"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proofErr w:type="spellStart"/>
      <w:r w:rsidR="00473983">
        <w:rPr>
          <w:rFonts w:ascii="Helvetica" w:hAnsi="Helvetica"/>
          <w:sz w:val="20"/>
          <w:szCs w:val="20"/>
        </w:rPr>
        <w:t>allgaier_Spatenstich</w:t>
      </w:r>
      <w:proofErr w:type="spellEnd"/>
      <w:r w:rsidR="00E3384A">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BA3C69" w:rsidRDefault="00EB1DDA" w:rsidP="005C2EE1">
            <w:pPr>
              <w:spacing w:line="288" w:lineRule="auto"/>
              <w:rPr>
                <w:rFonts w:ascii="Helvetica" w:hAnsi="Helvetica"/>
                <w:b/>
                <w:sz w:val="18"/>
                <w:szCs w:val="18"/>
              </w:rPr>
            </w:pPr>
            <w:r w:rsidRPr="00BA3C69">
              <w:rPr>
                <w:rFonts w:ascii="Helvetica" w:hAnsi="Helvetica"/>
                <w:b/>
                <w:sz w:val="18"/>
                <w:szCs w:val="18"/>
              </w:rPr>
              <w:t>Weitere Informationen:</w:t>
            </w:r>
          </w:p>
          <w:p w14:paraId="6C735F67" w14:textId="21040953" w:rsidR="00D62FD7" w:rsidRPr="00BA3C69" w:rsidRDefault="00473983" w:rsidP="00D62FD7">
            <w:pPr>
              <w:spacing w:line="288" w:lineRule="auto"/>
              <w:rPr>
                <w:rFonts w:ascii="Helvetica" w:hAnsi="Helvetica"/>
                <w:sz w:val="18"/>
                <w:szCs w:val="18"/>
              </w:rPr>
            </w:pPr>
            <w:proofErr w:type="spellStart"/>
            <w:r w:rsidRPr="00BA3C69">
              <w:rPr>
                <w:rFonts w:ascii="Helvetica" w:hAnsi="Helvetica"/>
                <w:sz w:val="18"/>
                <w:szCs w:val="18"/>
              </w:rPr>
              <w:t>allgaier</w:t>
            </w:r>
            <w:proofErr w:type="spellEnd"/>
            <w:r w:rsidRPr="00BA3C69">
              <w:rPr>
                <w:rFonts w:ascii="Helvetica" w:hAnsi="Helvetica"/>
                <w:sz w:val="18"/>
                <w:szCs w:val="18"/>
              </w:rPr>
              <w:t xml:space="preserve"> GmbH</w:t>
            </w:r>
          </w:p>
          <w:p w14:paraId="0A48AE5E" w14:textId="00445D27" w:rsidR="00C95F07" w:rsidRPr="00BA3C69" w:rsidRDefault="00C95F07" w:rsidP="00D62FD7">
            <w:pPr>
              <w:spacing w:line="288" w:lineRule="auto"/>
              <w:rPr>
                <w:rFonts w:ascii="Helvetica" w:hAnsi="Helvetica"/>
                <w:sz w:val="18"/>
                <w:szCs w:val="18"/>
              </w:rPr>
            </w:pPr>
            <w:r w:rsidRPr="00BA3C69">
              <w:rPr>
                <w:rFonts w:ascii="Helvetica" w:hAnsi="Helvetica"/>
                <w:sz w:val="18"/>
                <w:szCs w:val="18"/>
              </w:rPr>
              <w:t>Renate Reinhardt</w:t>
            </w:r>
          </w:p>
          <w:p w14:paraId="5F52CA76" w14:textId="0D9C9FA7" w:rsidR="00D62FD7" w:rsidRPr="00BA3C69" w:rsidRDefault="00473983" w:rsidP="00D62FD7">
            <w:pPr>
              <w:spacing w:line="288" w:lineRule="auto"/>
              <w:rPr>
                <w:rFonts w:ascii="Helvetica" w:hAnsi="Helvetica"/>
                <w:sz w:val="18"/>
                <w:szCs w:val="18"/>
              </w:rPr>
            </w:pPr>
            <w:r w:rsidRPr="00BA3C69">
              <w:rPr>
                <w:rFonts w:ascii="Helvetica" w:hAnsi="Helvetica"/>
                <w:sz w:val="18"/>
                <w:szCs w:val="18"/>
              </w:rPr>
              <w:t>Max</w:t>
            </w:r>
            <w:r w:rsidR="00C95F07" w:rsidRPr="00BA3C69">
              <w:rPr>
                <w:rFonts w:ascii="Helvetica" w:hAnsi="Helvetica"/>
                <w:sz w:val="18"/>
                <w:szCs w:val="18"/>
              </w:rPr>
              <w:t>-Eyth-Str. 20</w:t>
            </w:r>
          </w:p>
          <w:p w14:paraId="062DFB92" w14:textId="4CAEF9E3" w:rsidR="00D62FD7" w:rsidRPr="00BA3C69" w:rsidRDefault="00C95F07" w:rsidP="00D62FD7">
            <w:pPr>
              <w:spacing w:line="288" w:lineRule="auto"/>
              <w:rPr>
                <w:rFonts w:ascii="Helvetica" w:hAnsi="Helvetica"/>
                <w:sz w:val="18"/>
                <w:szCs w:val="18"/>
              </w:rPr>
            </w:pPr>
            <w:r w:rsidRPr="00BA3C69">
              <w:rPr>
                <w:rFonts w:ascii="Helvetica" w:hAnsi="Helvetica"/>
                <w:sz w:val="18"/>
                <w:szCs w:val="18"/>
              </w:rPr>
              <w:t>89231</w:t>
            </w:r>
            <w:r w:rsidR="00D62FD7" w:rsidRPr="00BA3C69">
              <w:rPr>
                <w:rFonts w:ascii="Helvetica" w:hAnsi="Helvetica"/>
                <w:sz w:val="18"/>
                <w:szCs w:val="18"/>
              </w:rPr>
              <w:t xml:space="preserve"> </w:t>
            </w:r>
            <w:r w:rsidRPr="00BA3C69">
              <w:rPr>
                <w:rFonts w:ascii="Helvetica" w:hAnsi="Helvetica"/>
                <w:sz w:val="18"/>
                <w:szCs w:val="18"/>
              </w:rPr>
              <w:t>Neu-Ulm</w:t>
            </w:r>
          </w:p>
          <w:p w14:paraId="2D18B654" w14:textId="7B7C1827" w:rsidR="00D62FD7" w:rsidRPr="00BA3C69" w:rsidRDefault="00D62FD7" w:rsidP="00D62FD7">
            <w:pPr>
              <w:spacing w:line="288" w:lineRule="auto"/>
              <w:rPr>
                <w:rFonts w:ascii="Helvetica" w:hAnsi="Helvetica"/>
                <w:sz w:val="18"/>
                <w:szCs w:val="18"/>
              </w:rPr>
            </w:pPr>
            <w:r w:rsidRPr="00BA3C69">
              <w:rPr>
                <w:rFonts w:ascii="Helvetica" w:hAnsi="Helvetica"/>
                <w:sz w:val="18"/>
                <w:szCs w:val="18"/>
              </w:rPr>
              <w:t xml:space="preserve">Tel. +49 731 </w:t>
            </w:r>
            <w:r w:rsidR="00C95F07" w:rsidRPr="00BA3C69">
              <w:rPr>
                <w:rFonts w:ascii="Helvetica" w:hAnsi="Helvetica"/>
                <w:sz w:val="18"/>
                <w:szCs w:val="18"/>
              </w:rPr>
              <w:t>97440530</w:t>
            </w:r>
            <w:r w:rsidRPr="00BA3C69">
              <w:rPr>
                <w:rFonts w:ascii="Helvetica" w:hAnsi="Helvetica"/>
                <w:sz w:val="18"/>
                <w:szCs w:val="18"/>
              </w:rPr>
              <w:t xml:space="preserve"> </w:t>
            </w:r>
          </w:p>
          <w:p w14:paraId="71263261" w14:textId="58F07744" w:rsidR="00D62FD7" w:rsidRPr="00BA3C69" w:rsidRDefault="00BA3C69" w:rsidP="00D62FD7">
            <w:pPr>
              <w:spacing w:line="288" w:lineRule="auto"/>
              <w:rPr>
                <w:rFonts w:ascii="Helvetica" w:hAnsi="Helvetica"/>
                <w:color w:val="000000" w:themeColor="text1"/>
                <w:sz w:val="18"/>
                <w:szCs w:val="18"/>
              </w:rPr>
            </w:pPr>
            <w:r w:rsidRPr="00BA3C69">
              <w:rPr>
                <w:rFonts w:ascii="Helvetica" w:hAnsi="Helvetica"/>
                <w:sz w:val="18"/>
                <w:szCs w:val="18"/>
              </w:rPr>
              <w:t>Renate.reinhardt@allgaier.de</w:t>
            </w:r>
          </w:p>
          <w:p w14:paraId="448176CC" w14:textId="377CA2FB" w:rsidR="00D62FD7" w:rsidRPr="00BA3C69" w:rsidRDefault="00D62FD7" w:rsidP="00D62FD7">
            <w:pPr>
              <w:spacing w:line="288" w:lineRule="auto"/>
              <w:rPr>
                <w:rFonts w:ascii="Helvetica" w:hAnsi="Helvetica"/>
                <w:color w:val="000000" w:themeColor="text1"/>
                <w:sz w:val="18"/>
                <w:szCs w:val="18"/>
              </w:rPr>
            </w:pPr>
            <w:r w:rsidRPr="00BA3C69">
              <w:rPr>
                <w:rFonts w:ascii="Helvetica" w:hAnsi="Helvetica"/>
                <w:color w:val="000000" w:themeColor="text1"/>
                <w:sz w:val="18"/>
                <w:szCs w:val="18"/>
              </w:rPr>
              <w:t>http</w:t>
            </w:r>
            <w:r w:rsidR="00C95F07" w:rsidRPr="00BA3C69">
              <w:rPr>
                <w:rFonts w:ascii="Helvetica" w:hAnsi="Helvetica"/>
                <w:color w:val="000000" w:themeColor="text1"/>
                <w:sz w:val="18"/>
                <w:szCs w:val="18"/>
              </w:rPr>
              <w:t xml:space="preserve">s://www.allgaier.de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081ACF0D" w14:textId="64722858"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Press’n’Relations GmbH </w:t>
            </w:r>
          </w:p>
          <w:p w14:paraId="0785D65B" w14:textId="0A829196"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0C583500" w:rsidR="00D62FD7" w:rsidRPr="00C95F07" w:rsidRDefault="00473983" w:rsidP="00D62FD7">
            <w:pPr>
              <w:spacing w:line="288" w:lineRule="auto"/>
              <w:rPr>
                <w:rFonts w:ascii="Helvetica" w:hAnsi="Helvetica"/>
                <w:sz w:val="18"/>
                <w:szCs w:val="18"/>
              </w:rPr>
            </w:pPr>
            <w:r>
              <w:rPr>
                <w:rFonts w:ascii="Helvetica" w:hAnsi="Helvetica"/>
                <w:sz w:val="18"/>
                <w:szCs w:val="18"/>
              </w:rPr>
              <w:t>dmt</w:t>
            </w:r>
            <w:r w:rsidR="00D62FD7" w:rsidRPr="0008127B">
              <w:rPr>
                <w:rFonts w:ascii="Helvetica" w:hAnsi="Helvetica"/>
                <w:sz w:val="18"/>
                <w:szCs w:val="18"/>
              </w:rPr>
              <w:t xml:space="preserve">@press-n-relations.de </w:t>
            </w:r>
          </w:p>
          <w:p w14:paraId="2F26C97F" w14:textId="2EF5FD9E" w:rsidR="00EB1DDA" w:rsidRPr="00D62FD7" w:rsidRDefault="00D62FD7" w:rsidP="00D62FD7">
            <w:pPr>
              <w:spacing w:line="288" w:lineRule="auto"/>
              <w:rPr>
                <w:rFonts w:ascii="Helvetica" w:hAnsi="Helvetica"/>
                <w:sz w:val="18"/>
                <w:szCs w:val="18"/>
              </w:rPr>
            </w:pPr>
            <w:r w:rsidRPr="00C95F07">
              <w:rPr>
                <w:rFonts w:ascii="Helvetica" w:hAnsi="Helvetica"/>
                <w:color w:val="000000" w:themeColor="text1"/>
                <w:sz w:val="18"/>
                <w:szCs w:val="18"/>
              </w:rPr>
              <w:t>ht</w:t>
            </w:r>
            <w:r w:rsidR="00473983" w:rsidRPr="00C95F07">
              <w:rPr>
                <w:rFonts w:ascii="Helvetica" w:hAnsi="Helvetica"/>
                <w:color w:val="000000" w:themeColor="text1"/>
                <w:sz w:val="18"/>
                <w:szCs w:val="18"/>
              </w:rPr>
              <w:t>t</w:t>
            </w:r>
            <w:r w:rsidRPr="00C95F07">
              <w:rPr>
                <w:rFonts w:ascii="Helvetica" w:hAnsi="Helvetica"/>
                <w:color w:val="000000" w:themeColor="text1"/>
                <w:sz w:val="18"/>
                <w:szCs w:val="18"/>
              </w:rPr>
              <w:t>ps://</w:t>
            </w:r>
            <w:hyperlink r:id="rId11" w:history="1">
              <w:r w:rsidRPr="00C95F07">
                <w:rPr>
                  <w:rStyle w:val="Hyperlink"/>
                  <w:rFonts w:ascii="Helvetica" w:hAnsi="Helvetica"/>
                  <w:color w:val="000000" w:themeColor="text1"/>
                  <w:sz w:val="18"/>
                  <w:szCs w:val="18"/>
                  <w:u w:val="none"/>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01F81EAC" w:rsidR="00D5633E"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 xml:space="preserve">Über </w:t>
      </w:r>
      <w:proofErr w:type="spellStart"/>
      <w:r w:rsidR="00C95F07">
        <w:rPr>
          <w:rFonts w:ascii="Helvetica" w:hAnsi="Helvetica" w:cs="Arial"/>
          <w:b/>
          <w:bCs/>
          <w:sz w:val="18"/>
          <w:szCs w:val="18"/>
        </w:rPr>
        <w:t>allgaier</w:t>
      </w:r>
      <w:proofErr w:type="spellEnd"/>
    </w:p>
    <w:p w14:paraId="5CAB1087" w14:textId="0A2DC17B" w:rsidR="008433B8" w:rsidRPr="008433B8" w:rsidRDefault="008433B8" w:rsidP="008433B8">
      <w:pPr>
        <w:rPr>
          <w:rFonts w:ascii="Helvetica" w:hAnsi="Helvetica"/>
          <w:b/>
          <w:bCs/>
          <w:sz w:val="18"/>
          <w:szCs w:val="18"/>
        </w:rPr>
      </w:pPr>
      <w:r w:rsidRPr="008433B8">
        <w:rPr>
          <w:rFonts w:ascii="Helvetica" w:hAnsi="Helvetica"/>
          <w:color w:val="000000"/>
          <w:sz w:val="18"/>
          <w:szCs w:val="18"/>
        </w:rPr>
        <w:t>Die</w:t>
      </w:r>
      <w:r w:rsidRPr="008433B8">
        <w:rPr>
          <w:rStyle w:val="apple-converted-space"/>
          <w:rFonts w:ascii="Helvetica" w:hAnsi="Helvetica"/>
          <w:color w:val="000000"/>
          <w:sz w:val="18"/>
          <w:szCs w:val="18"/>
        </w:rPr>
        <w:t> </w:t>
      </w:r>
      <w:proofErr w:type="spellStart"/>
      <w:r w:rsidRPr="008433B8">
        <w:rPr>
          <w:rStyle w:val="Fett"/>
          <w:rFonts w:ascii="Helvetica" w:hAnsi="Helvetica"/>
          <w:b w:val="0"/>
          <w:bCs w:val="0"/>
          <w:color w:val="000000"/>
          <w:sz w:val="18"/>
          <w:szCs w:val="18"/>
        </w:rPr>
        <w:t>allgaier</w:t>
      </w:r>
      <w:proofErr w:type="spellEnd"/>
      <w:r w:rsidRPr="008433B8">
        <w:rPr>
          <w:rStyle w:val="Fett"/>
          <w:rFonts w:ascii="Helvetica" w:hAnsi="Helvetica"/>
          <w:b w:val="0"/>
          <w:bCs w:val="0"/>
          <w:color w:val="000000"/>
          <w:sz w:val="18"/>
          <w:szCs w:val="18"/>
        </w:rPr>
        <w:t xml:space="preserve"> GmbH</w:t>
      </w:r>
      <w:r w:rsidRPr="008433B8">
        <w:rPr>
          <w:rStyle w:val="apple-converted-space"/>
          <w:rFonts w:ascii="Helvetica" w:hAnsi="Helvetica"/>
          <w:color w:val="000000"/>
          <w:sz w:val="18"/>
          <w:szCs w:val="18"/>
        </w:rPr>
        <w:t> </w:t>
      </w:r>
      <w:r w:rsidRPr="008433B8">
        <w:rPr>
          <w:rFonts w:ascii="Helvetica" w:hAnsi="Helvetica"/>
          <w:color w:val="000000"/>
          <w:sz w:val="18"/>
          <w:szCs w:val="18"/>
        </w:rPr>
        <w:t>ist ein traditionsreiches, inhabergeführtes</w:t>
      </w:r>
      <w:r w:rsidRPr="008433B8">
        <w:rPr>
          <w:rStyle w:val="apple-converted-space"/>
          <w:rFonts w:ascii="Helvetica" w:hAnsi="Helvetica"/>
          <w:color w:val="000000"/>
          <w:sz w:val="18"/>
          <w:szCs w:val="18"/>
        </w:rPr>
        <w:t> </w:t>
      </w:r>
      <w:r w:rsidRPr="008433B8">
        <w:rPr>
          <w:rStyle w:val="Fett"/>
          <w:rFonts w:ascii="Helvetica" w:hAnsi="Helvetica"/>
          <w:b w:val="0"/>
          <w:bCs w:val="0"/>
          <w:color w:val="000000"/>
          <w:sz w:val="18"/>
          <w:szCs w:val="18"/>
        </w:rPr>
        <w:t>Familienunternehmen</w:t>
      </w:r>
      <w:r w:rsidRPr="008433B8">
        <w:rPr>
          <w:rStyle w:val="apple-converted-space"/>
          <w:rFonts w:ascii="Helvetica" w:hAnsi="Helvetica"/>
          <w:b/>
          <w:bCs/>
          <w:color w:val="000000"/>
          <w:sz w:val="18"/>
          <w:szCs w:val="18"/>
        </w:rPr>
        <w:t> </w:t>
      </w:r>
      <w:r w:rsidRPr="008433B8">
        <w:rPr>
          <w:rFonts w:ascii="Helvetica" w:hAnsi="Helvetica"/>
          <w:color w:val="000000"/>
          <w:sz w:val="18"/>
          <w:szCs w:val="18"/>
        </w:rPr>
        <w:t>mit Hauptsitz in</w:t>
      </w:r>
      <w:r w:rsidRPr="008433B8">
        <w:rPr>
          <w:rStyle w:val="apple-converted-space"/>
          <w:rFonts w:ascii="Helvetica" w:hAnsi="Helvetica"/>
          <w:color w:val="000000"/>
          <w:sz w:val="18"/>
          <w:szCs w:val="18"/>
        </w:rPr>
        <w:t> </w:t>
      </w:r>
      <w:r w:rsidRPr="008433B8">
        <w:rPr>
          <w:rStyle w:val="Fett"/>
          <w:rFonts w:ascii="Helvetica" w:hAnsi="Helvetica"/>
          <w:b w:val="0"/>
          <w:bCs w:val="0"/>
          <w:color w:val="000000"/>
          <w:sz w:val="18"/>
          <w:szCs w:val="18"/>
        </w:rPr>
        <w:t>Neu-Ulm</w:t>
      </w:r>
      <w:r w:rsidRPr="008433B8">
        <w:rPr>
          <w:rFonts w:ascii="Helvetica" w:hAnsi="Helvetica"/>
          <w:color w:val="000000"/>
          <w:sz w:val="18"/>
          <w:szCs w:val="18"/>
        </w:rPr>
        <w:t>. Das 1978 gegründete Unternehmen hat sich zu einem der führenden Experten für umfassende Logistikdienstleistungen im süddeutschen Raum entwickelt und erwirtschaftet einen Jahresumsatz von rund</w:t>
      </w:r>
      <w:r w:rsidRPr="008433B8">
        <w:rPr>
          <w:rStyle w:val="apple-converted-space"/>
          <w:rFonts w:ascii="Helvetica" w:hAnsi="Helvetica"/>
          <w:color w:val="000000"/>
          <w:sz w:val="18"/>
          <w:szCs w:val="18"/>
        </w:rPr>
        <w:t> </w:t>
      </w:r>
      <w:r w:rsidRPr="008433B8">
        <w:rPr>
          <w:rStyle w:val="Fett"/>
          <w:rFonts w:ascii="Helvetica" w:hAnsi="Helvetica"/>
          <w:b w:val="0"/>
          <w:bCs w:val="0"/>
          <w:color w:val="000000"/>
          <w:sz w:val="18"/>
          <w:szCs w:val="18"/>
        </w:rPr>
        <w:t>80 Millionen Euro</w:t>
      </w:r>
      <w:r w:rsidRPr="008433B8">
        <w:rPr>
          <w:rStyle w:val="Fett"/>
          <w:rFonts w:ascii="Helvetica" w:hAnsi="Helvetica"/>
          <w:b w:val="0"/>
          <w:bCs w:val="0"/>
          <w:color w:val="000000"/>
          <w:sz w:val="18"/>
          <w:szCs w:val="18"/>
        </w:rPr>
        <w:t>.</w:t>
      </w:r>
      <w:r w:rsidRPr="008433B8">
        <w:rPr>
          <w:rStyle w:val="Fett"/>
          <w:rFonts w:ascii="Helvetica" w:hAnsi="Helvetica"/>
          <w:color w:val="000000"/>
          <w:sz w:val="18"/>
          <w:szCs w:val="18"/>
        </w:rPr>
        <w:t xml:space="preserve"> </w:t>
      </w:r>
      <w:r w:rsidRPr="008433B8">
        <w:rPr>
          <w:rFonts w:ascii="Helvetica" w:hAnsi="Helvetica"/>
          <w:color w:val="000000"/>
          <w:sz w:val="18"/>
          <w:szCs w:val="18"/>
        </w:rPr>
        <w:t>An seinen Standorten – darunter Neu-Ulm, Elchingen, Friedrichshafen, Günzburg sowie einer Niederlassung in Polen – beschäftigt die Gruppe insgesamt mehr als</w:t>
      </w:r>
      <w:r w:rsidRPr="008433B8">
        <w:rPr>
          <w:rStyle w:val="apple-converted-space"/>
          <w:rFonts w:ascii="Helvetica" w:hAnsi="Helvetica"/>
          <w:color w:val="000000"/>
          <w:sz w:val="18"/>
          <w:szCs w:val="18"/>
        </w:rPr>
        <w:t> </w:t>
      </w:r>
      <w:r w:rsidRPr="008433B8">
        <w:rPr>
          <w:rStyle w:val="Fett"/>
          <w:rFonts w:ascii="Helvetica" w:hAnsi="Helvetica"/>
          <w:b w:val="0"/>
          <w:bCs w:val="0"/>
          <w:color w:val="000000"/>
          <w:sz w:val="18"/>
          <w:szCs w:val="18"/>
        </w:rPr>
        <w:t>500 Mitarbeiter</w:t>
      </w:r>
      <w:r w:rsidRPr="008433B8">
        <w:rPr>
          <w:rFonts w:ascii="Helvetica" w:hAnsi="Helvetica"/>
          <w:b/>
          <w:bCs/>
          <w:color w:val="000000"/>
          <w:sz w:val="18"/>
          <w:szCs w:val="18"/>
        </w:rPr>
        <w:t>.</w:t>
      </w:r>
      <w:r>
        <w:rPr>
          <w:rFonts w:ascii="Helvetica" w:hAnsi="Helvetica"/>
          <w:b/>
          <w:bCs/>
          <w:color w:val="000000"/>
          <w:sz w:val="18"/>
          <w:szCs w:val="18"/>
        </w:rPr>
        <w:t xml:space="preserve"> </w:t>
      </w:r>
      <w:r w:rsidRPr="008433B8">
        <w:rPr>
          <w:rFonts w:ascii="Helvetica" w:hAnsi="Helvetica"/>
          <w:color w:val="000000"/>
          <w:sz w:val="18"/>
          <w:szCs w:val="18"/>
        </w:rPr>
        <w:t>Das Unternehmen bündelt als Komplettanbieter spezialisierte Lösungen aus</w:t>
      </w:r>
      <w:r w:rsidRPr="008433B8">
        <w:rPr>
          <w:rStyle w:val="apple-converted-space"/>
          <w:rFonts w:ascii="Helvetica" w:hAnsi="Helvetica"/>
          <w:color w:val="000000"/>
          <w:sz w:val="18"/>
          <w:szCs w:val="18"/>
        </w:rPr>
        <w:t> </w:t>
      </w:r>
      <w:r w:rsidRPr="008433B8">
        <w:rPr>
          <w:rStyle w:val="Fett"/>
          <w:rFonts w:ascii="Helvetica" w:hAnsi="Helvetica"/>
          <w:b w:val="0"/>
          <w:bCs w:val="0"/>
          <w:color w:val="000000"/>
          <w:sz w:val="18"/>
          <w:szCs w:val="18"/>
        </w:rPr>
        <w:t>fünf Kernbranchen</w:t>
      </w:r>
      <w:r w:rsidRPr="008433B8">
        <w:rPr>
          <w:rFonts w:ascii="Helvetica" w:hAnsi="Helvetica"/>
          <w:b/>
          <w:bCs/>
          <w:color w:val="000000"/>
          <w:sz w:val="18"/>
          <w:szCs w:val="18"/>
        </w:rPr>
        <w:t>:</w:t>
      </w:r>
      <w:r w:rsidRPr="008433B8">
        <w:rPr>
          <w:rFonts w:ascii="Helvetica" w:hAnsi="Helvetica"/>
          <w:b/>
          <w:bCs/>
          <w:color w:val="000000"/>
          <w:sz w:val="18"/>
          <w:szCs w:val="18"/>
        </w:rPr>
        <w:t xml:space="preserve"> </w:t>
      </w:r>
      <w:r w:rsidRPr="008433B8">
        <w:rPr>
          <w:rStyle w:val="Fett"/>
          <w:rFonts w:ascii="Helvetica" w:hAnsi="Helvetica"/>
          <w:b w:val="0"/>
          <w:bCs w:val="0"/>
          <w:color w:val="000000"/>
          <w:sz w:val="18"/>
          <w:szCs w:val="18"/>
        </w:rPr>
        <w:t>Transport &amp; Schwergut</w:t>
      </w:r>
      <w:r w:rsidRPr="008433B8">
        <w:rPr>
          <w:rStyle w:val="Fett"/>
          <w:rFonts w:ascii="Helvetica" w:hAnsi="Helvetica"/>
          <w:b w:val="0"/>
          <w:bCs w:val="0"/>
          <w:color w:val="000000"/>
          <w:sz w:val="18"/>
          <w:szCs w:val="18"/>
        </w:rPr>
        <w:t xml:space="preserve">, </w:t>
      </w:r>
      <w:r w:rsidRPr="008433B8">
        <w:rPr>
          <w:rStyle w:val="Fett"/>
          <w:rFonts w:ascii="Helvetica" w:hAnsi="Helvetica"/>
          <w:b w:val="0"/>
          <w:bCs w:val="0"/>
          <w:color w:val="000000"/>
          <w:sz w:val="18"/>
          <w:szCs w:val="18"/>
        </w:rPr>
        <w:t>Kontraktlogistik</w:t>
      </w:r>
      <w:r w:rsidRPr="008433B8">
        <w:rPr>
          <w:rStyle w:val="Fett"/>
          <w:rFonts w:ascii="Helvetica" w:hAnsi="Helvetica"/>
          <w:b w:val="0"/>
          <w:bCs w:val="0"/>
          <w:color w:val="000000"/>
          <w:sz w:val="18"/>
          <w:szCs w:val="18"/>
        </w:rPr>
        <w:t xml:space="preserve">, </w:t>
      </w:r>
      <w:r w:rsidRPr="008433B8">
        <w:rPr>
          <w:rStyle w:val="Fett"/>
          <w:rFonts w:ascii="Helvetica" w:hAnsi="Helvetica"/>
          <w:b w:val="0"/>
          <w:bCs w:val="0"/>
          <w:color w:val="000000"/>
          <w:sz w:val="18"/>
          <w:szCs w:val="18"/>
        </w:rPr>
        <w:t>Industriemon</w:t>
      </w:r>
      <w:r w:rsidRPr="008433B8">
        <w:rPr>
          <w:rStyle w:val="Fett"/>
          <w:rFonts w:ascii="Helvetica" w:hAnsi="Helvetica"/>
          <w:b w:val="0"/>
          <w:bCs w:val="0"/>
          <w:color w:val="000000"/>
          <w:sz w:val="18"/>
          <w:szCs w:val="18"/>
        </w:rPr>
        <w:t xml:space="preserve">tage, </w:t>
      </w:r>
      <w:r w:rsidRPr="008433B8">
        <w:rPr>
          <w:rStyle w:val="Fett"/>
          <w:rFonts w:ascii="Helvetica" w:hAnsi="Helvetica"/>
          <w:b w:val="0"/>
          <w:bCs w:val="0"/>
          <w:color w:val="000000"/>
          <w:sz w:val="18"/>
          <w:szCs w:val="18"/>
        </w:rPr>
        <w:t>Exportverpackung</w:t>
      </w:r>
      <w:r w:rsidRPr="008433B8">
        <w:rPr>
          <w:rStyle w:val="Fett"/>
          <w:rFonts w:ascii="Helvetica" w:hAnsi="Helvetica"/>
          <w:b w:val="0"/>
          <w:bCs w:val="0"/>
          <w:color w:val="000000"/>
          <w:sz w:val="18"/>
          <w:szCs w:val="18"/>
        </w:rPr>
        <w:t xml:space="preserve"> sowie </w:t>
      </w:r>
      <w:r w:rsidRPr="008433B8">
        <w:rPr>
          <w:rStyle w:val="Fett"/>
          <w:rFonts w:ascii="Helvetica" w:hAnsi="Helvetica"/>
          <w:b w:val="0"/>
          <w:bCs w:val="0"/>
          <w:color w:val="000000"/>
          <w:sz w:val="18"/>
          <w:szCs w:val="18"/>
        </w:rPr>
        <w:t>Geld- &amp; Wertlogistik</w:t>
      </w:r>
      <w:r w:rsidRPr="008433B8">
        <w:rPr>
          <w:rStyle w:val="Fett"/>
          <w:rFonts w:ascii="Helvetica" w:hAnsi="Helvetica"/>
          <w:b w:val="0"/>
          <w:bCs w:val="0"/>
          <w:color w:val="000000"/>
          <w:sz w:val="18"/>
          <w:szCs w:val="18"/>
        </w:rPr>
        <w:t>.</w:t>
      </w:r>
      <w:r w:rsidRPr="008433B8">
        <w:rPr>
          <w:rStyle w:val="apple-converted-space"/>
          <w:rFonts w:ascii="Helvetica" w:hAnsi="Helvetica"/>
          <w:b/>
          <w:bCs/>
          <w:color w:val="000000"/>
          <w:sz w:val="18"/>
          <w:szCs w:val="18"/>
        </w:rPr>
        <w:t> </w:t>
      </w:r>
    </w:p>
    <w:p w14:paraId="67AE6C07" w14:textId="77777777" w:rsidR="008433B8" w:rsidRPr="008433B8" w:rsidRDefault="008433B8" w:rsidP="00D5633E">
      <w:pPr>
        <w:spacing w:line="288" w:lineRule="auto"/>
        <w:rPr>
          <w:rFonts w:ascii="Helvetica" w:hAnsi="Helvetica" w:cs="Arial"/>
          <w:sz w:val="18"/>
          <w:szCs w:val="18"/>
        </w:rPr>
      </w:pPr>
    </w:p>
    <w:p w14:paraId="25DCC4C9" w14:textId="00F559BD" w:rsidR="004B58A8" w:rsidRPr="008433B8" w:rsidRDefault="004B58A8" w:rsidP="00A65699">
      <w:pPr>
        <w:spacing w:line="288" w:lineRule="auto"/>
        <w:rPr>
          <w:rFonts w:ascii="Helvetica" w:hAnsi="Helvetica" w:cs="Arial"/>
          <w:sz w:val="18"/>
          <w:szCs w:val="18"/>
        </w:rPr>
      </w:pPr>
    </w:p>
    <w:sectPr w:rsidR="004B58A8" w:rsidRPr="008433B8" w:rsidSect="00484AA2">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AD4290" w14:textId="77777777" w:rsidR="00652810" w:rsidRDefault="00652810">
      <w:r>
        <w:separator/>
      </w:r>
    </w:p>
  </w:endnote>
  <w:endnote w:type="continuationSeparator" w:id="0">
    <w:p w14:paraId="16D38486" w14:textId="77777777" w:rsidR="00652810" w:rsidRDefault="00652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5877F9" w14:textId="77777777" w:rsidR="00652810" w:rsidRDefault="00652810">
      <w:r>
        <w:separator/>
      </w:r>
    </w:p>
  </w:footnote>
  <w:footnote w:type="continuationSeparator" w:id="0">
    <w:p w14:paraId="4320B159" w14:textId="77777777" w:rsidR="00652810" w:rsidRDefault="00652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ECAC5" w14:textId="0294BC44" w:rsidR="00BE0162" w:rsidRPr="009033EE" w:rsidRDefault="00287D85">
    <w:pPr>
      <w:pStyle w:val="Kopfzeile"/>
      <w:rPr>
        <w:rFonts w:ascii="Helvetica" w:hAnsi="Helvetica"/>
        <w:b/>
        <w:sz w:val="28"/>
        <w:szCs w:val="28"/>
      </w:rPr>
    </w:pPr>
    <w:r>
      <w:rPr>
        <w:rFonts w:ascii="Helvetica" w:hAnsi="Helvetica"/>
        <w:b/>
        <w:sz w:val="28"/>
        <w:szCs w:val="28"/>
      </w:rPr>
      <w:t>Presseinformation</w:t>
    </w:r>
    <w:r>
      <w:rPr>
        <w:rFonts w:ascii="Helvetica" w:hAnsi="Helvetica"/>
        <w:b/>
        <w:sz w:val="28"/>
        <w:szCs w:val="28"/>
      </w:rPr>
      <w:tab/>
    </w:r>
    <w:r>
      <w:rPr>
        <w:rFonts w:ascii="Helvetica" w:hAnsi="Helvetica"/>
        <w:b/>
        <w:sz w:val="28"/>
        <w:szCs w:val="28"/>
      </w:rPr>
      <w:tab/>
    </w:r>
    <w:r>
      <w:rPr>
        <w:rFonts w:ascii="Helvetica" w:hAnsi="Helvetica"/>
        <w:b/>
        <w:noProof/>
        <w:sz w:val="28"/>
        <w:szCs w:val="28"/>
      </w:rPr>
      <w:drawing>
        <wp:inline distT="0" distB="0" distL="0" distR="0" wp14:anchorId="7C05A6AF" wp14:editId="0F74E5DC">
          <wp:extent cx="912707" cy="746760"/>
          <wp:effectExtent l="0" t="0" r="1905" b="2540"/>
          <wp:docPr id="80750209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02091" name="Grafik 807502091"/>
                  <pic:cNvPicPr/>
                </pic:nvPicPr>
                <pic:blipFill>
                  <a:blip r:embed="rId1"/>
                  <a:stretch>
                    <a:fillRect/>
                  </a:stretch>
                </pic:blipFill>
                <pic:spPr>
                  <a:xfrm>
                    <a:off x="0" y="0"/>
                    <a:ext cx="912707" cy="746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7D755E2"/>
    <w:multiLevelType w:val="multilevel"/>
    <w:tmpl w:val="297C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173488">
    <w:abstractNumId w:val="0"/>
  </w:num>
  <w:num w:numId="2" w16cid:durableId="1883024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674E1"/>
    <w:rsid w:val="000730B7"/>
    <w:rsid w:val="00075B84"/>
    <w:rsid w:val="00081B11"/>
    <w:rsid w:val="00083693"/>
    <w:rsid w:val="0008470F"/>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2480"/>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2805"/>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1CF9"/>
    <w:rsid w:val="001923AB"/>
    <w:rsid w:val="00193EAF"/>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2D44"/>
    <w:rsid w:val="001D37E2"/>
    <w:rsid w:val="001D49EB"/>
    <w:rsid w:val="001E0454"/>
    <w:rsid w:val="001E0B03"/>
    <w:rsid w:val="001E490E"/>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0175"/>
    <w:rsid w:val="002845C6"/>
    <w:rsid w:val="00284BF5"/>
    <w:rsid w:val="002866D2"/>
    <w:rsid w:val="00286A7C"/>
    <w:rsid w:val="00287D85"/>
    <w:rsid w:val="002909C2"/>
    <w:rsid w:val="002920E2"/>
    <w:rsid w:val="00293265"/>
    <w:rsid w:val="0029418E"/>
    <w:rsid w:val="00295AE7"/>
    <w:rsid w:val="002A1A30"/>
    <w:rsid w:val="002A3BAE"/>
    <w:rsid w:val="002A4350"/>
    <w:rsid w:val="002A44DC"/>
    <w:rsid w:val="002A5029"/>
    <w:rsid w:val="002A7054"/>
    <w:rsid w:val="002B1987"/>
    <w:rsid w:val="002B1A05"/>
    <w:rsid w:val="002B4084"/>
    <w:rsid w:val="002B41D5"/>
    <w:rsid w:val="002B47B7"/>
    <w:rsid w:val="002B4ED2"/>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045"/>
    <w:rsid w:val="002E6242"/>
    <w:rsid w:val="002F02DA"/>
    <w:rsid w:val="002F20C7"/>
    <w:rsid w:val="002F7FE6"/>
    <w:rsid w:val="00300411"/>
    <w:rsid w:val="00300B21"/>
    <w:rsid w:val="00301875"/>
    <w:rsid w:val="00301BF9"/>
    <w:rsid w:val="00304E3F"/>
    <w:rsid w:val="00306874"/>
    <w:rsid w:val="00310FD3"/>
    <w:rsid w:val="00311163"/>
    <w:rsid w:val="00312F86"/>
    <w:rsid w:val="00315031"/>
    <w:rsid w:val="00317225"/>
    <w:rsid w:val="00317344"/>
    <w:rsid w:val="00320722"/>
    <w:rsid w:val="00322FB1"/>
    <w:rsid w:val="003230F6"/>
    <w:rsid w:val="00323E44"/>
    <w:rsid w:val="0032660D"/>
    <w:rsid w:val="003275B9"/>
    <w:rsid w:val="00327FCC"/>
    <w:rsid w:val="00331CE1"/>
    <w:rsid w:val="00331DB2"/>
    <w:rsid w:val="00332F48"/>
    <w:rsid w:val="00335078"/>
    <w:rsid w:val="00335614"/>
    <w:rsid w:val="00335C59"/>
    <w:rsid w:val="00351512"/>
    <w:rsid w:val="00351806"/>
    <w:rsid w:val="00356F59"/>
    <w:rsid w:val="003612DF"/>
    <w:rsid w:val="00362C91"/>
    <w:rsid w:val="00364676"/>
    <w:rsid w:val="00364EE7"/>
    <w:rsid w:val="003650E0"/>
    <w:rsid w:val="00365C5C"/>
    <w:rsid w:val="00366C3A"/>
    <w:rsid w:val="003717C2"/>
    <w:rsid w:val="0037305F"/>
    <w:rsid w:val="00373F95"/>
    <w:rsid w:val="00373FF9"/>
    <w:rsid w:val="00374ABF"/>
    <w:rsid w:val="00375487"/>
    <w:rsid w:val="00376AC6"/>
    <w:rsid w:val="00376E5D"/>
    <w:rsid w:val="003774F5"/>
    <w:rsid w:val="00382DEC"/>
    <w:rsid w:val="0038367B"/>
    <w:rsid w:val="003836E5"/>
    <w:rsid w:val="00384028"/>
    <w:rsid w:val="003863A0"/>
    <w:rsid w:val="0038784B"/>
    <w:rsid w:val="00391414"/>
    <w:rsid w:val="0039366E"/>
    <w:rsid w:val="003945A0"/>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1A2"/>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3798F"/>
    <w:rsid w:val="00443D6E"/>
    <w:rsid w:val="0044570E"/>
    <w:rsid w:val="004458D9"/>
    <w:rsid w:val="00446C87"/>
    <w:rsid w:val="00450ACB"/>
    <w:rsid w:val="0045146E"/>
    <w:rsid w:val="00451D09"/>
    <w:rsid w:val="00457152"/>
    <w:rsid w:val="00460DBA"/>
    <w:rsid w:val="00460DE5"/>
    <w:rsid w:val="00460ECC"/>
    <w:rsid w:val="004613F0"/>
    <w:rsid w:val="0046237A"/>
    <w:rsid w:val="00462463"/>
    <w:rsid w:val="00463475"/>
    <w:rsid w:val="0046570B"/>
    <w:rsid w:val="00465F98"/>
    <w:rsid w:val="004672A6"/>
    <w:rsid w:val="004679C1"/>
    <w:rsid w:val="004707B6"/>
    <w:rsid w:val="0047248E"/>
    <w:rsid w:val="00473983"/>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B67F3"/>
    <w:rsid w:val="004C1E65"/>
    <w:rsid w:val="004C22A5"/>
    <w:rsid w:val="004C4B9E"/>
    <w:rsid w:val="004D0CA1"/>
    <w:rsid w:val="004D22B6"/>
    <w:rsid w:val="004D23BF"/>
    <w:rsid w:val="004D3622"/>
    <w:rsid w:val="004D401E"/>
    <w:rsid w:val="004E0527"/>
    <w:rsid w:val="004E19B5"/>
    <w:rsid w:val="004E2821"/>
    <w:rsid w:val="004E285F"/>
    <w:rsid w:val="004E3BFD"/>
    <w:rsid w:val="004E7206"/>
    <w:rsid w:val="004E7CE0"/>
    <w:rsid w:val="004F03B7"/>
    <w:rsid w:val="004F0CA0"/>
    <w:rsid w:val="004F4858"/>
    <w:rsid w:val="004F5E1F"/>
    <w:rsid w:val="004F618B"/>
    <w:rsid w:val="005002A1"/>
    <w:rsid w:val="00502691"/>
    <w:rsid w:val="00502941"/>
    <w:rsid w:val="00504923"/>
    <w:rsid w:val="00504ED7"/>
    <w:rsid w:val="00510DB6"/>
    <w:rsid w:val="00510FBE"/>
    <w:rsid w:val="00511807"/>
    <w:rsid w:val="00512846"/>
    <w:rsid w:val="00514B94"/>
    <w:rsid w:val="005157DA"/>
    <w:rsid w:val="005179FD"/>
    <w:rsid w:val="00517BBF"/>
    <w:rsid w:val="00520042"/>
    <w:rsid w:val="00520B83"/>
    <w:rsid w:val="005225A1"/>
    <w:rsid w:val="005236A4"/>
    <w:rsid w:val="00525835"/>
    <w:rsid w:val="00526D08"/>
    <w:rsid w:val="00526D58"/>
    <w:rsid w:val="005270E1"/>
    <w:rsid w:val="00527989"/>
    <w:rsid w:val="00531C12"/>
    <w:rsid w:val="0053475C"/>
    <w:rsid w:val="00536B05"/>
    <w:rsid w:val="005371F1"/>
    <w:rsid w:val="005372C3"/>
    <w:rsid w:val="00537688"/>
    <w:rsid w:val="00537C54"/>
    <w:rsid w:val="00540087"/>
    <w:rsid w:val="005420BE"/>
    <w:rsid w:val="005435E4"/>
    <w:rsid w:val="005438CE"/>
    <w:rsid w:val="0054432F"/>
    <w:rsid w:val="0054510A"/>
    <w:rsid w:val="005456E2"/>
    <w:rsid w:val="00547D54"/>
    <w:rsid w:val="00550EB3"/>
    <w:rsid w:val="005510C0"/>
    <w:rsid w:val="005522D0"/>
    <w:rsid w:val="00555177"/>
    <w:rsid w:val="00556BA5"/>
    <w:rsid w:val="005605C3"/>
    <w:rsid w:val="005610D6"/>
    <w:rsid w:val="005610F3"/>
    <w:rsid w:val="005628D5"/>
    <w:rsid w:val="00564C3E"/>
    <w:rsid w:val="0056550E"/>
    <w:rsid w:val="005703DD"/>
    <w:rsid w:val="00570A2B"/>
    <w:rsid w:val="0057230C"/>
    <w:rsid w:val="00572798"/>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2EE1"/>
    <w:rsid w:val="005C4D0F"/>
    <w:rsid w:val="005C7BF7"/>
    <w:rsid w:val="005D0753"/>
    <w:rsid w:val="005D1B94"/>
    <w:rsid w:val="005D3438"/>
    <w:rsid w:val="005D76E5"/>
    <w:rsid w:val="005D7F21"/>
    <w:rsid w:val="005E020A"/>
    <w:rsid w:val="005E0C7E"/>
    <w:rsid w:val="005E450C"/>
    <w:rsid w:val="005E54C5"/>
    <w:rsid w:val="005F0B57"/>
    <w:rsid w:val="005F1C8C"/>
    <w:rsid w:val="005F5023"/>
    <w:rsid w:val="005F7C4A"/>
    <w:rsid w:val="006004B6"/>
    <w:rsid w:val="0060216A"/>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2810"/>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18DC"/>
    <w:rsid w:val="006C30DB"/>
    <w:rsid w:val="006C399E"/>
    <w:rsid w:val="006C3F7B"/>
    <w:rsid w:val="006D0E5D"/>
    <w:rsid w:val="006D0FC9"/>
    <w:rsid w:val="006D1831"/>
    <w:rsid w:val="006D2F49"/>
    <w:rsid w:val="006D4A59"/>
    <w:rsid w:val="006D4F62"/>
    <w:rsid w:val="006D5A4A"/>
    <w:rsid w:val="006D7BDB"/>
    <w:rsid w:val="006E0B72"/>
    <w:rsid w:val="006E15BA"/>
    <w:rsid w:val="006E1A02"/>
    <w:rsid w:val="006E2048"/>
    <w:rsid w:val="006E56AD"/>
    <w:rsid w:val="006F0AD4"/>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15D0"/>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00AD"/>
    <w:rsid w:val="007A24B4"/>
    <w:rsid w:val="007A31B5"/>
    <w:rsid w:val="007A3741"/>
    <w:rsid w:val="007A3EA5"/>
    <w:rsid w:val="007A7C6F"/>
    <w:rsid w:val="007B41D3"/>
    <w:rsid w:val="007B46C6"/>
    <w:rsid w:val="007B714B"/>
    <w:rsid w:val="007C033F"/>
    <w:rsid w:val="007C12C4"/>
    <w:rsid w:val="007C341A"/>
    <w:rsid w:val="007C375A"/>
    <w:rsid w:val="007C4A0A"/>
    <w:rsid w:val="007C51A5"/>
    <w:rsid w:val="007D4B67"/>
    <w:rsid w:val="007D5597"/>
    <w:rsid w:val="007D57E3"/>
    <w:rsid w:val="007D6FFD"/>
    <w:rsid w:val="007E0B0D"/>
    <w:rsid w:val="007E0B6A"/>
    <w:rsid w:val="007E71A7"/>
    <w:rsid w:val="007E7F85"/>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33B8"/>
    <w:rsid w:val="00844391"/>
    <w:rsid w:val="008450CD"/>
    <w:rsid w:val="0084535F"/>
    <w:rsid w:val="00845A60"/>
    <w:rsid w:val="00846B8E"/>
    <w:rsid w:val="00850769"/>
    <w:rsid w:val="00850942"/>
    <w:rsid w:val="00850B63"/>
    <w:rsid w:val="00850C22"/>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0C27"/>
    <w:rsid w:val="008A29F2"/>
    <w:rsid w:val="008A477E"/>
    <w:rsid w:val="008A70EB"/>
    <w:rsid w:val="008A7414"/>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42C8"/>
    <w:rsid w:val="00945275"/>
    <w:rsid w:val="0094576A"/>
    <w:rsid w:val="009470A3"/>
    <w:rsid w:val="009509A2"/>
    <w:rsid w:val="00951657"/>
    <w:rsid w:val="00951AC9"/>
    <w:rsid w:val="009550A3"/>
    <w:rsid w:val="009553C0"/>
    <w:rsid w:val="00957422"/>
    <w:rsid w:val="009575C6"/>
    <w:rsid w:val="00957DB5"/>
    <w:rsid w:val="0096044F"/>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5D28"/>
    <w:rsid w:val="009A7D89"/>
    <w:rsid w:val="009B1B5E"/>
    <w:rsid w:val="009B2C1F"/>
    <w:rsid w:val="009B31F0"/>
    <w:rsid w:val="009B35D4"/>
    <w:rsid w:val="009B4539"/>
    <w:rsid w:val="009B4FA6"/>
    <w:rsid w:val="009B5359"/>
    <w:rsid w:val="009B53D5"/>
    <w:rsid w:val="009B687A"/>
    <w:rsid w:val="009B79B1"/>
    <w:rsid w:val="009C472B"/>
    <w:rsid w:val="009C51F1"/>
    <w:rsid w:val="009D0EF2"/>
    <w:rsid w:val="009D17A8"/>
    <w:rsid w:val="009D199A"/>
    <w:rsid w:val="009D4456"/>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0A59"/>
    <w:rsid w:val="00A21FFA"/>
    <w:rsid w:val="00A22C8F"/>
    <w:rsid w:val="00A22FD7"/>
    <w:rsid w:val="00A24CDF"/>
    <w:rsid w:val="00A30F1C"/>
    <w:rsid w:val="00A3130A"/>
    <w:rsid w:val="00A341BF"/>
    <w:rsid w:val="00A34A63"/>
    <w:rsid w:val="00A37373"/>
    <w:rsid w:val="00A37A18"/>
    <w:rsid w:val="00A37A93"/>
    <w:rsid w:val="00A37C1B"/>
    <w:rsid w:val="00A406CF"/>
    <w:rsid w:val="00A4194D"/>
    <w:rsid w:val="00A426FC"/>
    <w:rsid w:val="00A440B9"/>
    <w:rsid w:val="00A45702"/>
    <w:rsid w:val="00A45989"/>
    <w:rsid w:val="00A4730B"/>
    <w:rsid w:val="00A473E9"/>
    <w:rsid w:val="00A504D9"/>
    <w:rsid w:val="00A5338D"/>
    <w:rsid w:val="00A5440A"/>
    <w:rsid w:val="00A5488A"/>
    <w:rsid w:val="00A57237"/>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13B"/>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60ED"/>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1936"/>
    <w:rsid w:val="00BA241D"/>
    <w:rsid w:val="00BA2736"/>
    <w:rsid w:val="00BA2998"/>
    <w:rsid w:val="00BA3C69"/>
    <w:rsid w:val="00BA6B8A"/>
    <w:rsid w:val="00BB0B3A"/>
    <w:rsid w:val="00BB14AD"/>
    <w:rsid w:val="00BB4450"/>
    <w:rsid w:val="00BB5098"/>
    <w:rsid w:val="00BB5B5A"/>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D6CE2"/>
    <w:rsid w:val="00BE0162"/>
    <w:rsid w:val="00BE10AD"/>
    <w:rsid w:val="00BE1A5C"/>
    <w:rsid w:val="00BF1C76"/>
    <w:rsid w:val="00BF4FD0"/>
    <w:rsid w:val="00BF500B"/>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854B2"/>
    <w:rsid w:val="00C90CD6"/>
    <w:rsid w:val="00C913A9"/>
    <w:rsid w:val="00C9302D"/>
    <w:rsid w:val="00C933A3"/>
    <w:rsid w:val="00C9367E"/>
    <w:rsid w:val="00C94407"/>
    <w:rsid w:val="00C94463"/>
    <w:rsid w:val="00C95570"/>
    <w:rsid w:val="00C95F07"/>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477C"/>
    <w:rsid w:val="00D2613D"/>
    <w:rsid w:val="00D27D4F"/>
    <w:rsid w:val="00D33FB4"/>
    <w:rsid w:val="00D36E1C"/>
    <w:rsid w:val="00D37DAF"/>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63E1"/>
    <w:rsid w:val="00D67797"/>
    <w:rsid w:val="00D67BF7"/>
    <w:rsid w:val="00D72ECB"/>
    <w:rsid w:val="00D75151"/>
    <w:rsid w:val="00D83144"/>
    <w:rsid w:val="00D8340B"/>
    <w:rsid w:val="00D8403A"/>
    <w:rsid w:val="00D85997"/>
    <w:rsid w:val="00D87907"/>
    <w:rsid w:val="00D90640"/>
    <w:rsid w:val="00D90E1C"/>
    <w:rsid w:val="00D92FAF"/>
    <w:rsid w:val="00D93010"/>
    <w:rsid w:val="00D931FF"/>
    <w:rsid w:val="00D94464"/>
    <w:rsid w:val="00D957B2"/>
    <w:rsid w:val="00D97722"/>
    <w:rsid w:val="00DA330D"/>
    <w:rsid w:val="00DA39B6"/>
    <w:rsid w:val="00DA4497"/>
    <w:rsid w:val="00DA5407"/>
    <w:rsid w:val="00DA5E58"/>
    <w:rsid w:val="00DB2E1E"/>
    <w:rsid w:val="00DB2ED5"/>
    <w:rsid w:val="00DB4373"/>
    <w:rsid w:val="00DB481E"/>
    <w:rsid w:val="00DB5350"/>
    <w:rsid w:val="00DC0322"/>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10E"/>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A73D4"/>
    <w:rsid w:val="00EB07BC"/>
    <w:rsid w:val="00EB1DDA"/>
    <w:rsid w:val="00EB2095"/>
    <w:rsid w:val="00EB2E21"/>
    <w:rsid w:val="00EB3744"/>
    <w:rsid w:val="00EB6FF0"/>
    <w:rsid w:val="00EC1423"/>
    <w:rsid w:val="00EC1879"/>
    <w:rsid w:val="00EC2FD2"/>
    <w:rsid w:val="00EC355E"/>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28E3"/>
    <w:rsid w:val="00FD685E"/>
    <w:rsid w:val="00FD6C6C"/>
    <w:rsid w:val="00FD793E"/>
    <w:rsid w:val="00FE0216"/>
    <w:rsid w:val="00FE12A2"/>
    <w:rsid w:val="00FE1E9E"/>
    <w:rsid w:val="00FE50B8"/>
    <w:rsid w:val="00FE58F0"/>
    <w:rsid w:val="00FE678D"/>
    <w:rsid w:val="00FE7C32"/>
    <w:rsid w:val="00FF1FE1"/>
    <w:rsid w:val="00FF328E"/>
    <w:rsid w:val="00FF3BEC"/>
    <w:rsid w:val="00FF4736"/>
    <w:rsid w:val="00FF4763"/>
    <w:rsid w:val="12A407C5"/>
    <w:rsid w:val="1663422F"/>
    <w:rsid w:val="3AF92763"/>
    <w:rsid w:val="458680CD"/>
    <w:rsid w:val="45F261BC"/>
    <w:rsid w:val="45FCA80E"/>
    <w:rsid w:val="471BC13A"/>
    <w:rsid w:val="5319D418"/>
    <w:rsid w:val="5D3736EC"/>
    <w:rsid w:val="6347196F"/>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1D49EB"/>
    <w:rPr>
      <w:color w:val="605E5C"/>
      <w:shd w:val="clear" w:color="auto" w:fill="E1DFDD"/>
    </w:rPr>
  </w:style>
  <w:style w:type="character" w:customStyle="1" w:styleId="apple-converted-space">
    <w:name w:val="apple-converted-space"/>
    <w:basedOn w:val="Absatz-Standardschriftart"/>
    <w:rsid w:val="008433B8"/>
  </w:style>
  <w:style w:type="character" w:styleId="Fett">
    <w:name w:val="Strong"/>
    <w:basedOn w:val="Absatz-Standardschriftart"/>
    <w:uiPriority w:val="22"/>
    <w:qFormat/>
    <w:rsid w:val="008433B8"/>
    <w:rPr>
      <w:b/>
      <w:bCs/>
    </w:rPr>
  </w:style>
  <w:style w:type="paragraph" w:customStyle="1" w:styleId="z1qcye">
    <w:name w:val="z1qcye"/>
    <w:basedOn w:val="Standard"/>
    <w:rsid w:val="008433B8"/>
    <w:pPr>
      <w:spacing w:before="100" w:beforeAutospacing="1" w:after="100" w:afterAutospacing="1"/>
    </w:pPr>
  </w:style>
  <w:style w:type="character" w:customStyle="1" w:styleId="inqyif">
    <w:name w:val="inqyif"/>
    <w:basedOn w:val="Absatz-Standardschriftart"/>
    <w:rsid w:val="00843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297608857">
      <w:bodyDiv w:val="1"/>
      <w:marLeft w:val="0"/>
      <w:marRight w:val="0"/>
      <w:marTop w:val="0"/>
      <w:marBottom w:val="0"/>
      <w:divBdr>
        <w:top w:val="none" w:sz="0" w:space="0" w:color="auto"/>
        <w:left w:val="none" w:sz="0" w:space="0" w:color="auto"/>
        <w:bottom w:val="none" w:sz="0" w:space="0" w:color="auto"/>
        <w:right w:val="none" w:sz="0" w:space="0" w:color="auto"/>
      </w:divBdr>
      <w:divsChild>
        <w:div w:id="39133420">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590237653">
      <w:bodyDiv w:val="1"/>
      <w:marLeft w:val="0"/>
      <w:marRight w:val="0"/>
      <w:marTop w:val="0"/>
      <w:marBottom w:val="0"/>
      <w:divBdr>
        <w:top w:val="none" w:sz="0" w:space="0" w:color="auto"/>
        <w:left w:val="none" w:sz="0" w:space="0" w:color="auto"/>
        <w:bottom w:val="none" w:sz="0" w:space="0" w:color="auto"/>
        <w:right w:val="none" w:sz="0" w:space="0" w:color="auto"/>
      </w:divBdr>
      <w:divsChild>
        <w:div w:id="1045058937">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52774609">
      <w:bodyDiv w:val="1"/>
      <w:marLeft w:val="0"/>
      <w:marRight w:val="0"/>
      <w:marTop w:val="0"/>
      <w:marBottom w:val="0"/>
      <w:divBdr>
        <w:top w:val="none" w:sz="0" w:space="0" w:color="auto"/>
        <w:left w:val="none" w:sz="0" w:space="0" w:color="auto"/>
        <w:bottom w:val="none" w:sz="0" w:space="0" w:color="auto"/>
        <w:right w:val="none" w:sz="0" w:space="0" w:color="auto"/>
      </w:divBdr>
      <w:divsChild>
        <w:div w:id="1661077753">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313438353">
      <w:bodyDiv w:val="1"/>
      <w:marLeft w:val="0"/>
      <w:marRight w:val="0"/>
      <w:marTop w:val="0"/>
      <w:marBottom w:val="0"/>
      <w:divBdr>
        <w:top w:val="none" w:sz="0" w:space="0" w:color="auto"/>
        <w:left w:val="none" w:sz="0" w:space="0" w:color="auto"/>
        <w:bottom w:val="none" w:sz="0" w:space="0" w:color="auto"/>
        <w:right w:val="none" w:sz="0" w:space="0" w:color="auto"/>
      </w:divBdr>
      <w:divsChild>
        <w:div w:id="1589459747">
          <w:marLeft w:val="0"/>
          <w:marRight w:val="0"/>
          <w:marTop w:val="0"/>
          <w:marBottom w:val="0"/>
          <w:divBdr>
            <w:top w:val="none" w:sz="0" w:space="0" w:color="auto"/>
            <w:left w:val="none" w:sz="0" w:space="0" w:color="auto"/>
            <w:bottom w:val="none" w:sz="0" w:space="0" w:color="auto"/>
            <w:right w:val="none" w:sz="0" w:space="0" w:color="auto"/>
          </w:divBdr>
        </w:div>
      </w:divsChild>
    </w:div>
    <w:div w:id="1529562119">
      <w:bodyDiv w:val="1"/>
      <w:marLeft w:val="0"/>
      <w:marRight w:val="0"/>
      <w:marTop w:val="0"/>
      <w:marBottom w:val="0"/>
      <w:divBdr>
        <w:top w:val="none" w:sz="0" w:space="0" w:color="auto"/>
        <w:left w:val="none" w:sz="0" w:space="0" w:color="auto"/>
        <w:bottom w:val="none" w:sz="0" w:space="0" w:color="auto"/>
        <w:right w:val="none" w:sz="0" w:space="0" w:color="auto"/>
      </w:divBdr>
      <w:divsChild>
        <w:div w:id="137457304">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624189788">
      <w:bodyDiv w:val="1"/>
      <w:marLeft w:val="0"/>
      <w:marRight w:val="0"/>
      <w:marTop w:val="0"/>
      <w:marBottom w:val="0"/>
      <w:divBdr>
        <w:top w:val="none" w:sz="0" w:space="0" w:color="auto"/>
        <w:left w:val="none" w:sz="0" w:space="0" w:color="auto"/>
        <w:bottom w:val="none" w:sz="0" w:space="0" w:color="auto"/>
        <w:right w:val="none" w:sz="0" w:space="0" w:color="auto"/>
      </w:divBdr>
      <w:divsChild>
        <w:div w:id="1430731746">
          <w:marLeft w:val="0"/>
          <w:marRight w:val="0"/>
          <w:marTop w:val="0"/>
          <w:marBottom w:val="0"/>
          <w:divBdr>
            <w:top w:val="none" w:sz="0" w:space="0" w:color="auto"/>
            <w:left w:val="none" w:sz="0" w:space="0" w:color="auto"/>
            <w:bottom w:val="none" w:sz="0" w:space="0" w:color="auto"/>
            <w:right w:val="none" w:sz="0" w:space="0" w:color="auto"/>
          </w:divBdr>
        </w:div>
      </w:divsChild>
    </w:div>
    <w:div w:id="1670251449">
      <w:bodyDiv w:val="1"/>
      <w:marLeft w:val="0"/>
      <w:marRight w:val="0"/>
      <w:marTop w:val="0"/>
      <w:marBottom w:val="0"/>
      <w:divBdr>
        <w:top w:val="none" w:sz="0" w:space="0" w:color="auto"/>
        <w:left w:val="none" w:sz="0" w:space="0" w:color="auto"/>
        <w:bottom w:val="none" w:sz="0" w:space="0" w:color="auto"/>
        <w:right w:val="none" w:sz="0" w:space="0" w:color="auto"/>
      </w:divBdr>
      <w:divsChild>
        <w:div w:id="545483195">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08434844">
      <w:bodyDiv w:val="1"/>
      <w:marLeft w:val="0"/>
      <w:marRight w:val="0"/>
      <w:marTop w:val="0"/>
      <w:marBottom w:val="0"/>
      <w:divBdr>
        <w:top w:val="none" w:sz="0" w:space="0" w:color="auto"/>
        <w:left w:val="none" w:sz="0" w:space="0" w:color="auto"/>
        <w:bottom w:val="none" w:sz="0" w:space="0" w:color="auto"/>
        <w:right w:val="none" w:sz="0" w:space="0" w:color="auto"/>
      </w:divBdr>
      <w:divsChild>
        <w:div w:id="1142581258">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ress-n-relations.de" TargetMode="External"/><Relationship Id="rId5" Type="http://schemas.openxmlformats.org/officeDocument/2006/relationships/styles" Target="styles.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7C14FE2FC8B43955AECD315CDE88A" ma:contentTypeVersion="17" ma:contentTypeDescription="Crée un document." ma:contentTypeScope="" ma:versionID="cbeb56407f6e7c8dc6fe9979db028f6c">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f444f4654f086fecd7f73df402c5df59"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673FC-103A-4DA6-A35C-39020C756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0E71EBC6-DC6D-4C8A-8D3E-E0FC874B7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4818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16</cp:revision>
  <cp:lastPrinted>2023-02-27T01:18:00Z</cp:lastPrinted>
  <dcterms:created xsi:type="dcterms:W3CDTF">2026-08-19T09:09:00Z</dcterms:created>
  <dcterms:modified xsi:type="dcterms:W3CDTF">2026-09-18T08:06:00Z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